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177BC" w14:textId="77777777" w:rsidR="00B478AC" w:rsidRDefault="00B478AC" w:rsidP="00B478AC">
      <w:pPr>
        <w:pStyle w:val="Header"/>
        <w:jc w:val="center"/>
        <w:rPr>
          <w:rFonts w:ascii="Times New Roman" w:hAnsi="Times New Roman" w:cs="Times New Roman"/>
        </w:rPr>
      </w:pPr>
    </w:p>
    <w:p w14:paraId="6E22103E" w14:textId="46005968" w:rsidR="00B478AC" w:rsidRPr="00581263" w:rsidRDefault="00B478AC" w:rsidP="00B478AC">
      <w:pPr>
        <w:pStyle w:val="Header"/>
        <w:jc w:val="center"/>
        <w:rPr>
          <w:rFonts w:ascii="Times New Roman" w:hAnsi="Times New Roman" w:cs="Times New Roman"/>
        </w:rPr>
      </w:pPr>
      <w:r w:rsidRPr="00581263">
        <w:rPr>
          <w:rFonts w:ascii="Times New Roman" w:hAnsi="Times New Roman" w:cs="Times New Roman"/>
        </w:rPr>
        <w:t>APPROVED</w:t>
      </w:r>
    </w:p>
    <w:p w14:paraId="2BD60692" w14:textId="77777777" w:rsidR="00B478AC" w:rsidRPr="00D72142" w:rsidRDefault="00B478AC" w:rsidP="00B478AC">
      <w:pPr>
        <w:pStyle w:val="Header"/>
        <w:jc w:val="center"/>
        <w:rPr>
          <w:rFonts w:ascii="Times New Roman" w:hAnsi="Times New Roman" w:cs="Times New Roman"/>
        </w:rPr>
      </w:pPr>
    </w:p>
    <w:p w14:paraId="4CC6E62E" w14:textId="77777777" w:rsidR="00B478AC" w:rsidRPr="00D72142" w:rsidRDefault="00B478AC" w:rsidP="00B478AC">
      <w:pPr>
        <w:pStyle w:val="Header"/>
        <w:jc w:val="center"/>
        <w:rPr>
          <w:rFonts w:ascii="Times New Roman" w:hAnsi="Times New Roman" w:cs="Times New Roman"/>
        </w:rPr>
      </w:pPr>
      <w:r w:rsidRPr="00D72142">
        <w:rPr>
          <w:rFonts w:ascii="Times New Roman" w:hAnsi="Times New Roman" w:cs="Times New Roman"/>
        </w:rPr>
        <w:t>Agenda</w:t>
      </w:r>
    </w:p>
    <w:p w14:paraId="05795612" w14:textId="353908D8" w:rsidR="00B478AC" w:rsidRPr="00D72142" w:rsidRDefault="00B478AC" w:rsidP="00B478AC">
      <w:pPr>
        <w:pStyle w:val="Header"/>
        <w:jc w:val="center"/>
        <w:rPr>
          <w:rFonts w:ascii="Times New Roman" w:hAnsi="Times New Roman" w:cs="Times New Roman"/>
        </w:rPr>
      </w:pPr>
      <w:r w:rsidRPr="00D72142">
        <w:rPr>
          <w:rFonts w:ascii="Times New Roman" w:hAnsi="Times New Roman" w:cs="Times New Roman"/>
        </w:rPr>
        <w:t>4</w:t>
      </w:r>
      <w:r w:rsidR="00660A26">
        <w:rPr>
          <w:rFonts w:ascii="Times New Roman" w:hAnsi="Times New Roman" w:cs="Times New Roman"/>
        </w:rPr>
        <w:t>6</w:t>
      </w:r>
      <w:r w:rsidR="006D74CF">
        <w:rPr>
          <w:rFonts w:ascii="Times New Roman" w:hAnsi="Times New Roman" w:cs="Times New Roman"/>
        </w:rPr>
        <w:t>3</w:t>
      </w:r>
      <w:r w:rsidR="006D74CF" w:rsidRPr="006D74CF">
        <w:rPr>
          <w:rFonts w:ascii="Times New Roman" w:hAnsi="Times New Roman" w:cs="Times New Roman"/>
          <w:vertAlign w:val="superscript"/>
        </w:rPr>
        <w:t>rd</w:t>
      </w:r>
      <w:r w:rsidR="006D74CF">
        <w:rPr>
          <w:rFonts w:ascii="Times New Roman" w:hAnsi="Times New Roman" w:cs="Times New Roman"/>
        </w:rPr>
        <w:t xml:space="preserve"> </w:t>
      </w:r>
      <w:r w:rsidRPr="00D72142">
        <w:rPr>
          <w:rFonts w:ascii="Times New Roman" w:hAnsi="Times New Roman" w:cs="Times New Roman"/>
        </w:rPr>
        <w:t>Meeting of the</w:t>
      </w:r>
    </w:p>
    <w:p w14:paraId="1AE79E79" w14:textId="77777777" w:rsidR="00B478AC" w:rsidRPr="00D72142" w:rsidRDefault="00B478AC" w:rsidP="00B478AC">
      <w:pPr>
        <w:pStyle w:val="Header"/>
        <w:jc w:val="center"/>
        <w:rPr>
          <w:rFonts w:ascii="Times New Roman" w:hAnsi="Times New Roman" w:cs="Times New Roman"/>
        </w:rPr>
      </w:pPr>
      <w:r w:rsidRPr="00D72142">
        <w:rPr>
          <w:rFonts w:ascii="Times New Roman" w:hAnsi="Times New Roman" w:cs="Times New Roman"/>
        </w:rPr>
        <w:t>Illinois Community College Board</w:t>
      </w:r>
    </w:p>
    <w:p w14:paraId="42B748B2" w14:textId="5E776414" w:rsidR="00B478AC" w:rsidRDefault="00B478AC" w:rsidP="00B478AC">
      <w:pPr>
        <w:pStyle w:val="Header"/>
        <w:jc w:val="center"/>
        <w:rPr>
          <w:rFonts w:ascii="Times New Roman" w:hAnsi="Times New Roman" w:cs="Times New Roman"/>
        </w:rPr>
      </w:pPr>
    </w:p>
    <w:p w14:paraId="133889B0" w14:textId="77777777" w:rsidR="006D74CF" w:rsidRPr="00A7676A" w:rsidRDefault="006D74CF" w:rsidP="006D74CF">
      <w:pPr>
        <w:spacing w:after="0" w:line="240" w:lineRule="auto"/>
        <w:jc w:val="center"/>
        <w:rPr>
          <w:rFonts w:ascii="Times New Roman" w:hAnsi="Times New Roman"/>
        </w:rPr>
      </w:pPr>
      <w:r w:rsidRPr="00A7676A">
        <w:rPr>
          <w:rFonts w:ascii="Times New Roman" w:hAnsi="Times New Roman"/>
        </w:rPr>
        <w:t>Harry L. Crisp II Community College Center</w:t>
      </w:r>
    </w:p>
    <w:p w14:paraId="7B06DA82" w14:textId="77777777" w:rsidR="006D74CF" w:rsidRPr="00A7676A" w:rsidRDefault="006D74CF" w:rsidP="006D74CF">
      <w:pPr>
        <w:spacing w:after="0" w:line="240" w:lineRule="auto"/>
        <w:jc w:val="center"/>
        <w:rPr>
          <w:rFonts w:ascii="Times New Roman" w:hAnsi="Times New Roman"/>
        </w:rPr>
      </w:pPr>
      <w:r w:rsidRPr="00A7676A">
        <w:rPr>
          <w:rFonts w:ascii="Times New Roman" w:hAnsi="Times New Roman"/>
        </w:rPr>
        <w:t>Second Floor Conference Room</w:t>
      </w:r>
    </w:p>
    <w:p w14:paraId="50F9A88F" w14:textId="77777777" w:rsidR="006D74CF" w:rsidRPr="00A7676A" w:rsidRDefault="006D74CF" w:rsidP="006D74CF">
      <w:pPr>
        <w:spacing w:after="0" w:line="240" w:lineRule="auto"/>
        <w:jc w:val="center"/>
        <w:rPr>
          <w:rFonts w:ascii="Times New Roman" w:hAnsi="Times New Roman"/>
        </w:rPr>
      </w:pPr>
      <w:r w:rsidRPr="00A7676A">
        <w:rPr>
          <w:rFonts w:ascii="Times New Roman" w:hAnsi="Times New Roman"/>
        </w:rPr>
        <w:t>401 East Capitol Avenue</w:t>
      </w:r>
    </w:p>
    <w:p w14:paraId="14C44F31" w14:textId="77777777" w:rsidR="006D74CF" w:rsidRDefault="006D74CF" w:rsidP="006D74CF">
      <w:pPr>
        <w:spacing w:after="0" w:line="240" w:lineRule="auto"/>
        <w:jc w:val="center"/>
        <w:rPr>
          <w:rFonts w:ascii="Times New Roman" w:hAnsi="Times New Roman"/>
        </w:rPr>
      </w:pPr>
      <w:r w:rsidRPr="00A7676A">
        <w:rPr>
          <w:rFonts w:ascii="Times New Roman" w:hAnsi="Times New Roman"/>
        </w:rPr>
        <w:t>Springfield, IL</w:t>
      </w:r>
    </w:p>
    <w:p w14:paraId="4A1ECB17" w14:textId="77777777" w:rsidR="006D74CF" w:rsidRDefault="006D74CF" w:rsidP="006D74CF">
      <w:pPr>
        <w:spacing w:after="0" w:line="240" w:lineRule="auto"/>
        <w:jc w:val="center"/>
        <w:rPr>
          <w:rFonts w:ascii="Times New Roman" w:hAnsi="Times New Roman"/>
        </w:rPr>
      </w:pPr>
    </w:p>
    <w:p w14:paraId="1A62055A" w14:textId="77777777" w:rsidR="006D74CF" w:rsidRPr="008B2EEF" w:rsidRDefault="006D74CF" w:rsidP="006D74CF">
      <w:pPr>
        <w:spacing w:after="0" w:line="240" w:lineRule="auto"/>
        <w:jc w:val="center"/>
        <w:rPr>
          <w:rFonts w:ascii="Times New Roman" w:hAnsi="Times New Roman"/>
        </w:rPr>
      </w:pPr>
    </w:p>
    <w:p w14:paraId="3D7418EC" w14:textId="77777777" w:rsidR="006D74CF" w:rsidRPr="0035008C" w:rsidRDefault="006D74CF" w:rsidP="006D74CF">
      <w:pPr>
        <w:pStyle w:val="Heading2"/>
        <w:spacing w:after="0"/>
        <w:rPr>
          <w:sz w:val="22"/>
          <w:szCs w:val="22"/>
        </w:rPr>
      </w:pPr>
      <w:r>
        <w:rPr>
          <w:sz w:val="22"/>
          <w:szCs w:val="22"/>
        </w:rPr>
        <w:t>December 6, 2024</w:t>
      </w:r>
    </w:p>
    <w:p w14:paraId="62A2E3E6" w14:textId="04CDF313" w:rsidR="00B475E4" w:rsidRDefault="00B475E4" w:rsidP="00131402">
      <w:pPr>
        <w:spacing w:after="0" w:line="240" w:lineRule="auto"/>
        <w:rPr>
          <w:rFonts w:ascii="Times New Roman" w:hAnsi="Times New Roman" w:cs="Times New Roman"/>
          <w:b/>
        </w:rPr>
      </w:pPr>
    </w:p>
    <w:p w14:paraId="6BF2CC42" w14:textId="77777777" w:rsidR="00E7753A" w:rsidRDefault="00E7753A" w:rsidP="00131402">
      <w:pPr>
        <w:spacing w:after="0" w:line="240" w:lineRule="auto"/>
        <w:rPr>
          <w:rFonts w:ascii="Times New Roman" w:hAnsi="Times New Roman" w:cs="Times New Roman"/>
          <w:b/>
        </w:rPr>
      </w:pPr>
    </w:p>
    <w:p w14:paraId="7B9DB7CB" w14:textId="77777777" w:rsidR="00131402" w:rsidRDefault="00131402" w:rsidP="00131402">
      <w:pPr>
        <w:spacing w:after="0" w:line="240" w:lineRule="auto"/>
        <w:rPr>
          <w:rFonts w:ascii="Times New Roman" w:hAnsi="Times New Roman" w:cs="Times New Roman"/>
          <w:b/>
        </w:rPr>
      </w:pPr>
    </w:p>
    <w:p w14:paraId="35721DD8" w14:textId="1420776E" w:rsidR="00581263" w:rsidRPr="00B356D3" w:rsidRDefault="00581263" w:rsidP="00131402">
      <w:pPr>
        <w:spacing w:after="0" w:line="240" w:lineRule="auto"/>
        <w:rPr>
          <w:rFonts w:ascii="Times New Roman" w:hAnsi="Times New Roman" w:cs="Times New Roman"/>
          <w:b/>
        </w:rPr>
      </w:pPr>
      <w:r w:rsidRPr="00B356D3">
        <w:rPr>
          <w:rFonts w:ascii="Times New Roman" w:hAnsi="Times New Roman" w:cs="Times New Roman"/>
          <w:b/>
        </w:rPr>
        <w:t>RECOMMENDED ACTION</w:t>
      </w:r>
    </w:p>
    <w:p w14:paraId="75EFC1C1" w14:textId="77777777" w:rsidR="00581263" w:rsidRPr="00B356D3" w:rsidRDefault="00581263" w:rsidP="00581263">
      <w:pPr>
        <w:spacing w:before="120" w:after="120" w:line="240" w:lineRule="auto"/>
        <w:rPr>
          <w:rFonts w:ascii="Times New Roman" w:hAnsi="Times New Roman" w:cs="Times New Roman"/>
        </w:rPr>
      </w:pPr>
      <w:r w:rsidRPr="00B356D3">
        <w:rPr>
          <w:rFonts w:ascii="Times New Roman" w:hAnsi="Times New Roman" w:cs="Times New Roman"/>
        </w:rPr>
        <w:tab/>
        <w:t>It is recommended that the following motion be adopted:</w:t>
      </w:r>
    </w:p>
    <w:p w14:paraId="09E90499" w14:textId="42B80F4E" w:rsidR="00581263" w:rsidRPr="00B356D3" w:rsidRDefault="00581263" w:rsidP="00581263">
      <w:pPr>
        <w:spacing w:after="0" w:line="240" w:lineRule="auto"/>
        <w:ind w:left="1440"/>
        <w:jc w:val="both"/>
        <w:rPr>
          <w:rFonts w:ascii="Times New Roman" w:hAnsi="Times New Roman" w:cs="Times New Roman"/>
        </w:rPr>
      </w:pPr>
      <w:r w:rsidRPr="00B356D3">
        <w:rPr>
          <w:rFonts w:ascii="Times New Roman" w:hAnsi="Times New Roman" w:cs="Times New Roman"/>
        </w:rPr>
        <w:t xml:space="preserve">The Illinois Community College Board hereby approves the Board minutes of the </w:t>
      </w:r>
      <w:r w:rsidR="006D74CF" w:rsidRPr="006D74CF">
        <w:rPr>
          <w:rFonts w:ascii="Times New Roman" w:hAnsi="Times New Roman" w:cs="Times New Roman"/>
        </w:rPr>
        <w:t xml:space="preserve">December 6, </w:t>
      </w:r>
      <w:r w:rsidR="001D6605" w:rsidRPr="00B356D3">
        <w:rPr>
          <w:rFonts w:ascii="Times New Roman" w:hAnsi="Times New Roman" w:cs="Times New Roman"/>
        </w:rPr>
        <w:t>2024</w:t>
      </w:r>
      <w:r w:rsidR="0041684B" w:rsidRPr="00B356D3">
        <w:rPr>
          <w:rFonts w:ascii="Times New Roman" w:hAnsi="Times New Roman" w:cs="Times New Roman"/>
          <w:bCs/>
          <w:iCs/>
        </w:rPr>
        <w:t>,</w:t>
      </w:r>
      <w:r w:rsidR="00B715F2" w:rsidRPr="00B356D3">
        <w:rPr>
          <w:rFonts w:ascii="Times New Roman" w:hAnsi="Times New Roman" w:cs="Times New Roman"/>
          <w:bCs/>
          <w:iCs/>
        </w:rPr>
        <w:t xml:space="preserve"> </w:t>
      </w:r>
      <w:r w:rsidRPr="00B356D3">
        <w:rPr>
          <w:rFonts w:ascii="Times New Roman" w:hAnsi="Times New Roman" w:cs="Times New Roman"/>
        </w:rPr>
        <w:t>meeting as recorded.</w:t>
      </w:r>
    </w:p>
    <w:p w14:paraId="4B62223F" w14:textId="77777777" w:rsidR="00581263" w:rsidRPr="00CB1B02" w:rsidRDefault="00581263" w:rsidP="00581263">
      <w:pPr>
        <w:spacing w:after="0" w:line="240" w:lineRule="auto"/>
        <w:jc w:val="both"/>
        <w:rPr>
          <w:rFonts w:ascii="Times New Roman" w:hAnsi="Times New Roman" w:cs="Times New Roman"/>
          <w:highlight w:val="yellow"/>
        </w:rPr>
      </w:pPr>
    </w:p>
    <w:p w14:paraId="12796A1A" w14:textId="77777777" w:rsidR="004107DE" w:rsidRPr="00CB1B02" w:rsidRDefault="004107DE" w:rsidP="00581263">
      <w:pPr>
        <w:spacing w:after="0" w:line="240" w:lineRule="auto"/>
        <w:jc w:val="both"/>
        <w:rPr>
          <w:rFonts w:ascii="Times New Roman" w:hAnsi="Times New Roman" w:cs="Times New Roman"/>
          <w:highlight w:val="yellow"/>
        </w:rPr>
      </w:pPr>
    </w:p>
    <w:p w14:paraId="40FCF568" w14:textId="77777777" w:rsidR="00581263" w:rsidRPr="00B06B83" w:rsidRDefault="00581263" w:rsidP="00581263">
      <w:pPr>
        <w:spacing w:after="0" w:line="240" w:lineRule="auto"/>
        <w:jc w:val="both"/>
        <w:rPr>
          <w:rFonts w:ascii="Times New Roman" w:hAnsi="Times New Roman" w:cs="Times New Roman"/>
        </w:rPr>
      </w:pPr>
      <w:r w:rsidRPr="00B06B83">
        <w:rPr>
          <w:rFonts w:ascii="Times New Roman" w:hAnsi="Times New Roman" w:cs="Times New Roman"/>
          <w:b/>
          <w:u w:val="single"/>
        </w:rPr>
        <w:t>Item #1 – Roll Call and Declaration of Quorum</w:t>
      </w:r>
    </w:p>
    <w:p w14:paraId="6CCBBBD0" w14:textId="0909F0A3" w:rsidR="00FF64E2" w:rsidRDefault="00085B7C" w:rsidP="00AE07AD">
      <w:pPr>
        <w:spacing w:after="0" w:line="240" w:lineRule="auto"/>
        <w:jc w:val="both"/>
        <w:rPr>
          <w:rFonts w:ascii="Times New Roman" w:hAnsi="Times New Roman" w:cs="Times New Roman"/>
        </w:rPr>
      </w:pPr>
      <w:r w:rsidRPr="00085B7C">
        <w:rPr>
          <w:rFonts w:ascii="Times New Roman" w:hAnsi="Times New Roman" w:cs="Times New Roman"/>
        </w:rPr>
        <w:t>Chair Lopez called the Board meeting to order at 9:30 a.m. and asked Ann Knoedler to call roll. The following Board members were present: Maureen Banks, Mara Botman, Craig Bradley, An-Me Chung, Marlon McClinton, Larry Peterson, Teresa Garate, and Sylvia Jenkins were present. Lisa Dziekan, Aubrey Hebenstreit, student board member, and George Evans attended virtually and will be voted into the meeting. A quorum was declared.</w:t>
      </w:r>
    </w:p>
    <w:p w14:paraId="5D6141DA" w14:textId="77777777" w:rsidR="00085B7C" w:rsidRPr="00B06B83" w:rsidRDefault="00085B7C" w:rsidP="00AE07AD">
      <w:pPr>
        <w:spacing w:after="0" w:line="240" w:lineRule="auto"/>
        <w:jc w:val="both"/>
        <w:rPr>
          <w:rFonts w:ascii="Times New Roman" w:hAnsi="Times New Roman" w:cs="Times New Roman"/>
          <w:b/>
          <w:bCs/>
          <w:u w:val="single"/>
        </w:rPr>
      </w:pPr>
    </w:p>
    <w:p w14:paraId="5704D81D" w14:textId="7F068FC3" w:rsidR="00803E2F" w:rsidRPr="005C6111" w:rsidRDefault="001C3C4A" w:rsidP="00AE07AD">
      <w:pPr>
        <w:spacing w:after="0" w:line="240" w:lineRule="auto"/>
        <w:jc w:val="both"/>
        <w:rPr>
          <w:rFonts w:ascii="Times New Roman" w:hAnsi="Times New Roman" w:cs="Times New Roman"/>
          <w:b/>
          <w:bCs/>
          <w:u w:val="single"/>
        </w:rPr>
      </w:pPr>
      <w:bookmarkStart w:id="0" w:name="_Hlk118463620"/>
      <w:r w:rsidRPr="005C6111">
        <w:rPr>
          <w:rFonts w:ascii="Times New Roman" w:hAnsi="Times New Roman" w:cs="Times New Roman"/>
          <w:b/>
          <w:bCs/>
          <w:u w:val="single"/>
        </w:rPr>
        <w:t>Item #2 - Announcements and Remarks by Dr. Lazaro Lopez, Board Chair</w:t>
      </w:r>
    </w:p>
    <w:p w14:paraId="621B8D17" w14:textId="7D72C414" w:rsidR="005C6111" w:rsidRPr="005C6111" w:rsidRDefault="005C6111" w:rsidP="00386F46">
      <w:pPr>
        <w:spacing w:after="0" w:line="240" w:lineRule="auto"/>
        <w:jc w:val="both"/>
        <w:rPr>
          <w:rFonts w:ascii="Times New Roman" w:hAnsi="Times New Roman" w:cs="Times New Roman"/>
        </w:rPr>
      </w:pPr>
      <w:bookmarkStart w:id="1" w:name="_Hlk126053857"/>
      <w:bookmarkEnd w:id="0"/>
      <w:r w:rsidRPr="005C6111">
        <w:rPr>
          <w:rFonts w:ascii="Times New Roman" w:hAnsi="Times New Roman" w:cs="Times New Roman"/>
        </w:rPr>
        <w:t>Chair Lopez</w:t>
      </w:r>
      <w:r w:rsidR="00386F46" w:rsidRPr="005C6111">
        <w:rPr>
          <w:rFonts w:ascii="Times New Roman" w:hAnsi="Times New Roman" w:cs="Times New Roman"/>
        </w:rPr>
        <w:t xml:space="preserve"> welcome</w:t>
      </w:r>
      <w:r w:rsidRPr="005C6111">
        <w:rPr>
          <w:rFonts w:ascii="Times New Roman" w:hAnsi="Times New Roman" w:cs="Times New Roman"/>
        </w:rPr>
        <w:t>d</w:t>
      </w:r>
      <w:r w:rsidR="00386F46" w:rsidRPr="005C6111">
        <w:rPr>
          <w:rFonts w:ascii="Times New Roman" w:hAnsi="Times New Roman" w:cs="Times New Roman"/>
        </w:rPr>
        <w:t xml:space="preserve"> </w:t>
      </w:r>
      <w:r w:rsidRPr="005C6111">
        <w:rPr>
          <w:rFonts w:ascii="Times New Roman" w:hAnsi="Times New Roman" w:cs="Times New Roman"/>
        </w:rPr>
        <w:t xml:space="preserve">everyone </w:t>
      </w:r>
      <w:r w:rsidR="00386F46" w:rsidRPr="005C6111">
        <w:rPr>
          <w:rFonts w:ascii="Times New Roman" w:hAnsi="Times New Roman" w:cs="Times New Roman"/>
        </w:rPr>
        <w:t xml:space="preserve">to </w:t>
      </w:r>
      <w:r w:rsidRPr="005C6111">
        <w:rPr>
          <w:rFonts w:ascii="Times New Roman" w:hAnsi="Times New Roman" w:cs="Times New Roman"/>
        </w:rPr>
        <w:t>the</w:t>
      </w:r>
      <w:r w:rsidR="00386F46" w:rsidRPr="005C6111">
        <w:rPr>
          <w:rFonts w:ascii="Times New Roman" w:hAnsi="Times New Roman" w:cs="Times New Roman"/>
        </w:rPr>
        <w:t xml:space="preserve"> December 6th Board meeting. </w:t>
      </w:r>
      <w:r w:rsidRPr="005C6111">
        <w:rPr>
          <w:rFonts w:ascii="Times New Roman" w:hAnsi="Times New Roman" w:cs="Times New Roman"/>
        </w:rPr>
        <w:t xml:space="preserve">He </w:t>
      </w:r>
      <w:r w:rsidR="00386F46" w:rsidRPr="005C6111">
        <w:rPr>
          <w:rFonts w:ascii="Times New Roman" w:hAnsi="Times New Roman" w:cs="Times New Roman"/>
        </w:rPr>
        <w:t>t</w:t>
      </w:r>
      <w:r w:rsidRPr="005C6111">
        <w:rPr>
          <w:rFonts w:ascii="Times New Roman" w:hAnsi="Times New Roman" w:cs="Times New Roman"/>
        </w:rPr>
        <w:t>oo</w:t>
      </w:r>
      <w:r w:rsidR="00386F46" w:rsidRPr="005C6111">
        <w:rPr>
          <w:rFonts w:ascii="Times New Roman" w:hAnsi="Times New Roman" w:cs="Times New Roman"/>
        </w:rPr>
        <w:t xml:space="preserve">k a moment to express </w:t>
      </w:r>
      <w:r w:rsidRPr="005C6111">
        <w:rPr>
          <w:rFonts w:ascii="Times New Roman" w:hAnsi="Times New Roman" w:cs="Times New Roman"/>
        </w:rPr>
        <w:t>his</w:t>
      </w:r>
      <w:r w:rsidR="00386F46" w:rsidRPr="005C6111">
        <w:rPr>
          <w:rFonts w:ascii="Times New Roman" w:hAnsi="Times New Roman" w:cs="Times New Roman"/>
        </w:rPr>
        <w:t xml:space="preserve"> deepest gratitude to </w:t>
      </w:r>
      <w:r w:rsidRPr="005C6111">
        <w:rPr>
          <w:rFonts w:ascii="Times New Roman" w:hAnsi="Times New Roman" w:cs="Times New Roman"/>
        </w:rPr>
        <w:t>the</w:t>
      </w:r>
      <w:r w:rsidR="00386F46" w:rsidRPr="005C6111">
        <w:rPr>
          <w:rFonts w:ascii="Times New Roman" w:hAnsi="Times New Roman" w:cs="Times New Roman"/>
        </w:rPr>
        <w:t xml:space="preserve"> Board members and </w:t>
      </w:r>
      <w:r w:rsidRPr="005C6111">
        <w:rPr>
          <w:rFonts w:ascii="Times New Roman" w:hAnsi="Times New Roman" w:cs="Times New Roman"/>
        </w:rPr>
        <w:t xml:space="preserve">ICCB </w:t>
      </w:r>
      <w:r w:rsidR="00386F46" w:rsidRPr="005C6111">
        <w:rPr>
          <w:rFonts w:ascii="Times New Roman" w:hAnsi="Times New Roman" w:cs="Times New Roman"/>
        </w:rPr>
        <w:t xml:space="preserve">staff for their dedication to the mission of the Illinois Community College Board and the broader community college system. </w:t>
      </w:r>
      <w:r w:rsidRPr="005C6111">
        <w:rPr>
          <w:rFonts w:ascii="Times New Roman" w:hAnsi="Times New Roman" w:cs="Times New Roman"/>
        </w:rPr>
        <w:t>He then went on to highlight ways</w:t>
      </w:r>
    </w:p>
    <w:p w14:paraId="64A710C4" w14:textId="2B050FCD" w:rsidR="00386F46" w:rsidRPr="005C6111" w:rsidRDefault="005C6111" w:rsidP="00386F46">
      <w:pPr>
        <w:spacing w:after="0" w:line="240" w:lineRule="auto"/>
        <w:jc w:val="both"/>
        <w:rPr>
          <w:rFonts w:ascii="Times New Roman" w:hAnsi="Times New Roman" w:cs="Times New Roman"/>
        </w:rPr>
      </w:pPr>
      <w:r w:rsidRPr="005C6111">
        <w:rPr>
          <w:rFonts w:ascii="Times New Roman" w:hAnsi="Times New Roman" w:cs="Times New Roman"/>
        </w:rPr>
        <w:t>the</w:t>
      </w:r>
      <w:r w:rsidR="00386F46" w:rsidRPr="005C6111">
        <w:rPr>
          <w:rFonts w:ascii="Times New Roman" w:hAnsi="Times New Roman" w:cs="Times New Roman"/>
        </w:rPr>
        <w:t xml:space="preserve"> </w:t>
      </w:r>
      <w:r w:rsidRPr="005C6111">
        <w:rPr>
          <w:rFonts w:ascii="Times New Roman" w:hAnsi="Times New Roman" w:cs="Times New Roman"/>
        </w:rPr>
        <w:t xml:space="preserve">ICCB has </w:t>
      </w:r>
      <w:r w:rsidR="00386F46" w:rsidRPr="005C6111">
        <w:rPr>
          <w:rFonts w:ascii="Times New Roman" w:hAnsi="Times New Roman" w:cs="Times New Roman"/>
        </w:rPr>
        <w:t>advanc</w:t>
      </w:r>
      <w:r w:rsidRPr="005C6111">
        <w:rPr>
          <w:rFonts w:ascii="Times New Roman" w:hAnsi="Times New Roman" w:cs="Times New Roman"/>
        </w:rPr>
        <w:t>ed</w:t>
      </w:r>
      <w:r w:rsidR="00386F46" w:rsidRPr="005C6111">
        <w:rPr>
          <w:rFonts w:ascii="Times New Roman" w:hAnsi="Times New Roman" w:cs="Times New Roman"/>
        </w:rPr>
        <w:t xml:space="preserve"> </w:t>
      </w:r>
      <w:r w:rsidRPr="005C6111">
        <w:rPr>
          <w:rFonts w:ascii="Times New Roman" w:hAnsi="Times New Roman" w:cs="Times New Roman"/>
        </w:rPr>
        <w:t>the</w:t>
      </w:r>
      <w:r w:rsidR="00386F46" w:rsidRPr="005C6111">
        <w:rPr>
          <w:rFonts w:ascii="Times New Roman" w:hAnsi="Times New Roman" w:cs="Times New Roman"/>
        </w:rPr>
        <w:t xml:space="preserve"> Board goals and support</w:t>
      </w:r>
      <w:r w:rsidRPr="005C6111">
        <w:rPr>
          <w:rFonts w:ascii="Times New Roman" w:hAnsi="Times New Roman" w:cs="Times New Roman"/>
        </w:rPr>
        <w:t>ed</w:t>
      </w:r>
      <w:r w:rsidR="00386F46" w:rsidRPr="005C6111">
        <w:rPr>
          <w:rFonts w:ascii="Times New Roman" w:hAnsi="Times New Roman" w:cs="Times New Roman"/>
        </w:rPr>
        <w:t xml:space="preserve"> the system</w:t>
      </w:r>
      <w:r w:rsidRPr="005C6111">
        <w:rPr>
          <w:rFonts w:ascii="Times New Roman" w:hAnsi="Times New Roman" w:cs="Times New Roman"/>
        </w:rPr>
        <w:t>: the</w:t>
      </w:r>
      <w:r w:rsidR="00386F46" w:rsidRPr="005C6111">
        <w:rPr>
          <w:rFonts w:ascii="Times New Roman" w:hAnsi="Times New Roman" w:cs="Times New Roman"/>
        </w:rPr>
        <w:t xml:space="preserve"> focus on equity and inclusion has helped ensure that </w:t>
      </w:r>
      <w:r w:rsidRPr="005C6111">
        <w:rPr>
          <w:rFonts w:ascii="Times New Roman" w:hAnsi="Times New Roman" w:cs="Times New Roman"/>
        </w:rPr>
        <w:t>the</w:t>
      </w:r>
      <w:r w:rsidR="00386F46" w:rsidRPr="005C6111">
        <w:rPr>
          <w:rFonts w:ascii="Times New Roman" w:hAnsi="Times New Roman" w:cs="Times New Roman"/>
        </w:rPr>
        <w:t xml:space="preserve"> colleges remain accessible to all, providing opportunities for students from every background to succeed</w:t>
      </w:r>
      <w:r w:rsidRPr="005C6111">
        <w:rPr>
          <w:rFonts w:ascii="Times New Roman" w:hAnsi="Times New Roman" w:cs="Times New Roman"/>
        </w:rPr>
        <w:t>; t</w:t>
      </w:r>
      <w:r w:rsidR="00386F46" w:rsidRPr="005C6111">
        <w:rPr>
          <w:rFonts w:ascii="Times New Roman" w:hAnsi="Times New Roman" w:cs="Times New Roman"/>
        </w:rPr>
        <w:t>he work to smooth transitions, whether from high school to college, from two-year to four-year institutions, or into the workforce—has been instrumental in creating clear and attainable pathways for students</w:t>
      </w:r>
      <w:r w:rsidRPr="005C6111">
        <w:rPr>
          <w:rFonts w:ascii="Times New Roman" w:hAnsi="Times New Roman" w:cs="Times New Roman"/>
        </w:rPr>
        <w:t>; the</w:t>
      </w:r>
      <w:r w:rsidR="00386F46" w:rsidRPr="005C6111">
        <w:rPr>
          <w:rFonts w:ascii="Times New Roman" w:hAnsi="Times New Roman" w:cs="Times New Roman"/>
        </w:rPr>
        <w:t xml:space="preserve"> dedication to economic and workforce development has supported programs that align with the state’s evolving industry needs, fostering stronger connections between education and employment. For example, ICCB’s “Behind Every Employer Campaign” has worked to connect the Illinois Community College System and its adult education provider network to increase awareness among employers, with over 100 employer leads shared with colleges and 3.35 million impressions (and over 5,000 clicks) across Meta and LinkedIn. </w:t>
      </w:r>
    </w:p>
    <w:p w14:paraId="251D85D1" w14:textId="77777777" w:rsidR="005C6111" w:rsidRDefault="005C6111" w:rsidP="00386F46">
      <w:pPr>
        <w:spacing w:after="0" w:line="240" w:lineRule="auto"/>
        <w:jc w:val="both"/>
        <w:rPr>
          <w:rFonts w:ascii="Times New Roman" w:hAnsi="Times New Roman" w:cs="Times New Roman"/>
          <w:highlight w:val="yellow"/>
        </w:rPr>
      </w:pPr>
    </w:p>
    <w:p w14:paraId="4767A8C0" w14:textId="433842A4" w:rsidR="00386F46" w:rsidRPr="005C6111" w:rsidRDefault="005C6111" w:rsidP="00386F46">
      <w:pPr>
        <w:spacing w:after="0" w:line="240" w:lineRule="auto"/>
        <w:jc w:val="both"/>
        <w:rPr>
          <w:rFonts w:ascii="Times New Roman" w:hAnsi="Times New Roman" w:cs="Times New Roman"/>
        </w:rPr>
      </w:pPr>
      <w:r w:rsidRPr="005C6111">
        <w:rPr>
          <w:rFonts w:ascii="Times New Roman" w:hAnsi="Times New Roman" w:cs="Times New Roman"/>
        </w:rPr>
        <w:t xml:space="preserve">Chair Lopez </w:t>
      </w:r>
      <w:r w:rsidR="00386F46" w:rsidRPr="005C6111">
        <w:rPr>
          <w:rFonts w:ascii="Times New Roman" w:hAnsi="Times New Roman" w:cs="Times New Roman"/>
        </w:rPr>
        <w:t>acknowledge</w:t>
      </w:r>
      <w:r w:rsidRPr="005C6111">
        <w:rPr>
          <w:rFonts w:ascii="Times New Roman" w:hAnsi="Times New Roman" w:cs="Times New Roman"/>
        </w:rPr>
        <w:t>d the</w:t>
      </w:r>
      <w:r w:rsidR="00386F46" w:rsidRPr="005C6111">
        <w:rPr>
          <w:rFonts w:ascii="Times New Roman" w:hAnsi="Times New Roman" w:cs="Times New Roman"/>
        </w:rPr>
        <w:t xml:space="preserve"> new Board member, Ms. Lisa Dziekan. </w:t>
      </w:r>
      <w:r w:rsidRPr="005C6111">
        <w:rPr>
          <w:rFonts w:ascii="Times New Roman" w:hAnsi="Times New Roman" w:cs="Times New Roman"/>
        </w:rPr>
        <w:t>She was unable to attend this meeting; however,</w:t>
      </w:r>
      <w:r w:rsidR="00386F46" w:rsidRPr="005C6111">
        <w:rPr>
          <w:rFonts w:ascii="Times New Roman" w:hAnsi="Times New Roman" w:cs="Times New Roman"/>
        </w:rPr>
        <w:t xml:space="preserve"> she will </w:t>
      </w:r>
      <w:r w:rsidR="00A452FC">
        <w:rPr>
          <w:rFonts w:ascii="Times New Roman" w:hAnsi="Times New Roman" w:cs="Times New Roman"/>
        </w:rPr>
        <w:t xml:space="preserve">attend in January. Student Board Member Aubrey Hebenstreit could not attend today's meeting due to finals, but she has resigned her seat as she will be leaving Lakeland College and enrolling at the University of Illinois in Springfield in the Spring. </w:t>
      </w:r>
      <w:r w:rsidR="00386F46" w:rsidRPr="005C6111">
        <w:rPr>
          <w:rFonts w:ascii="Times New Roman" w:hAnsi="Times New Roman" w:cs="Times New Roman"/>
        </w:rPr>
        <w:t>While she was</w:t>
      </w:r>
      <w:r w:rsidRPr="005C6111">
        <w:rPr>
          <w:rFonts w:ascii="Times New Roman" w:hAnsi="Times New Roman" w:cs="Times New Roman"/>
        </w:rPr>
        <w:t xml:space="preserve"> no</w:t>
      </w:r>
      <w:r w:rsidR="00386F46" w:rsidRPr="005C6111">
        <w:rPr>
          <w:rFonts w:ascii="Times New Roman" w:hAnsi="Times New Roman" w:cs="Times New Roman"/>
        </w:rPr>
        <w:t xml:space="preserve">t with </w:t>
      </w:r>
      <w:r w:rsidRPr="005C6111">
        <w:rPr>
          <w:rFonts w:ascii="Times New Roman" w:hAnsi="Times New Roman" w:cs="Times New Roman"/>
        </w:rPr>
        <w:t>the Board</w:t>
      </w:r>
      <w:r w:rsidR="00386F46" w:rsidRPr="005C6111">
        <w:rPr>
          <w:rFonts w:ascii="Times New Roman" w:hAnsi="Times New Roman" w:cs="Times New Roman"/>
        </w:rPr>
        <w:t xml:space="preserve"> for very long, she did a great job, and </w:t>
      </w:r>
      <w:r w:rsidRPr="005C6111">
        <w:rPr>
          <w:rFonts w:ascii="Times New Roman" w:hAnsi="Times New Roman" w:cs="Times New Roman"/>
        </w:rPr>
        <w:t>ICCB</w:t>
      </w:r>
      <w:r w:rsidR="00386F46" w:rsidRPr="005C6111">
        <w:rPr>
          <w:rFonts w:ascii="Times New Roman" w:hAnsi="Times New Roman" w:cs="Times New Roman"/>
        </w:rPr>
        <w:t xml:space="preserve"> wish</w:t>
      </w:r>
      <w:r w:rsidRPr="005C6111">
        <w:rPr>
          <w:rFonts w:ascii="Times New Roman" w:hAnsi="Times New Roman" w:cs="Times New Roman"/>
        </w:rPr>
        <w:t>es</w:t>
      </w:r>
      <w:r w:rsidR="00386F46" w:rsidRPr="005C6111">
        <w:rPr>
          <w:rFonts w:ascii="Times New Roman" w:hAnsi="Times New Roman" w:cs="Times New Roman"/>
        </w:rPr>
        <w:t xml:space="preserve"> her the best. </w:t>
      </w:r>
    </w:p>
    <w:p w14:paraId="1D136483" w14:textId="77777777" w:rsidR="005C6111" w:rsidRPr="005C6111" w:rsidRDefault="005C6111" w:rsidP="00386F46">
      <w:pPr>
        <w:spacing w:after="0" w:line="240" w:lineRule="auto"/>
        <w:jc w:val="both"/>
        <w:rPr>
          <w:rFonts w:ascii="Times New Roman" w:hAnsi="Times New Roman" w:cs="Times New Roman"/>
        </w:rPr>
      </w:pPr>
    </w:p>
    <w:p w14:paraId="17C28C76" w14:textId="70BAB550" w:rsidR="00386F46" w:rsidRPr="005C6111" w:rsidRDefault="005C6111" w:rsidP="00386F46">
      <w:pPr>
        <w:spacing w:after="0" w:line="240" w:lineRule="auto"/>
        <w:jc w:val="both"/>
        <w:rPr>
          <w:rFonts w:ascii="Times New Roman" w:hAnsi="Times New Roman" w:cs="Times New Roman"/>
        </w:rPr>
      </w:pPr>
      <w:r w:rsidRPr="005C6111">
        <w:rPr>
          <w:rFonts w:ascii="Times New Roman" w:hAnsi="Times New Roman" w:cs="Times New Roman"/>
        </w:rPr>
        <w:t>Chair Lopez</w:t>
      </w:r>
      <w:r w:rsidR="00386F46" w:rsidRPr="005C6111">
        <w:rPr>
          <w:rFonts w:ascii="Times New Roman" w:hAnsi="Times New Roman" w:cs="Times New Roman"/>
        </w:rPr>
        <w:t xml:space="preserve"> </w:t>
      </w:r>
      <w:r w:rsidRPr="005C6111">
        <w:rPr>
          <w:rFonts w:ascii="Times New Roman" w:hAnsi="Times New Roman" w:cs="Times New Roman"/>
        </w:rPr>
        <w:t xml:space="preserve">mentioned how important </w:t>
      </w:r>
      <w:r w:rsidR="00386F46" w:rsidRPr="005C6111">
        <w:rPr>
          <w:rFonts w:ascii="Times New Roman" w:hAnsi="Times New Roman" w:cs="Times New Roman"/>
        </w:rPr>
        <w:t xml:space="preserve">the </w:t>
      </w:r>
      <w:r w:rsidRPr="005C6111">
        <w:rPr>
          <w:rFonts w:ascii="Times New Roman" w:hAnsi="Times New Roman" w:cs="Times New Roman"/>
        </w:rPr>
        <w:t xml:space="preserve">Illinois </w:t>
      </w:r>
      <w:r w:rsidR="00386F46" w:rsidRPr="005C6111">
        <w:rPr>
          <w:rFonts w:ascii="Times New Roman" w:hAnsi="Times New Roman" w:cs="Times New Roman"/>
        </w:rPr>
        <w:t xml:space="preserve">Community College Funding Working Group work is and has been. </w:t>
      </w:r>
      <w:r w:rsidRPr="005C6111">
        <w:rPr>
          <w:rFonts w:ascii="Times New Roman" w:hAnsi="Times New Roman" w:cs="Times New Roman"/>
        </w:rPr>
        <w:t>There has been a lot of explanation on how</w:t>
      </w:r>
      <w:r w:rsidR="00386F46" w:rsidRPr="005C6111">
        <w:rPr>
          <w:rFonts w:ascii="Times New Roman" w:hAnsi="Times New Roman" w:cs="Times New Roman"/>
        </w:rPr>
        <w:t xml:space="preserve"> the system is funded and what the important </w:t>
      </w:r>
      <w:r w:rsidR="00386F46" w:rsidRPr="005C6111">
        <w:rPr>
          <w:rFonts w:ascii="Times New Roman" w:hAnsi="Times New Roman" w:cs="Times New Roman"/>
        </w:rPr>
        <w:lastRenderedPageBreak/>
        <w:t xml:space="preserve">elements of that discussion </w:t>
      </w:r>
      <w:r w:rsidR="00A452FC">
        <w:rPr>
          <w:rFonts w:ascii="Times New Roman" w:hAnsi="Times New Roman" w:cs="Times New Roman"/>
        </w:rPr>
        <w:t>is</w:t>
      </w:r>
      <w:r w:rsidR="00386F46" w:rsidRPr="005C6111">
        <w:rPr>
          <w:rFonts w:ascii="Times New Roman" w:hAnsi="Times New Roman" w:cs="Times New Roman"/>
        </w:rPr>
        <w:t xml:space="preserve"> by </w:t>
      </w:r>
      <w:r>
        <w:rPr>
          <w:rFonts w:ascii="Times New Roman" w:hAnsi="Times New Roman" w:cs="Times New Roman"/>
        </w:rPr>
        <w:t>participating in</w:t>
      </w:r>
      <w:r w:rsidR="00386F46" w:rsidRPr="005C6111">
        <w:rPr>
          <w:rFonts w:ascii="Times New Roman" w:hAnsi="Times New Roman" w:cs="Times New Roman"/>
        </w:rPr>
        <w:t xml:space="preserve"> these meetings.  There has been a lot of clarity emerging around needs </w:t>
      </w:r>
      <w:r w:rsidR="00E369B4" w:rsidRPr="005C6111">
        <w:rPr>
          <w:rFonts w:ascii="Times New Roman" w:hAnsi="Times New Roman" w:cs="Times New Roman"/>
        </w:rPr>
        <w:t>and</w:t>
      </w:r>
      <w:r w:rsidR="00386F46" w:rsidRPr="005C6111">
        <w:rPr>
          <w:rFonts w:ascii="Times New Roman" w:hAnsi="Times New Roman" w:cs="Times New Roman"/>
        </w:rPr>
        <w:t xml:space="preserve"> plenty of additional work that we must take on.  </w:t>
      </w:r>
    </w:p>
    <w:p w14:paraId="247A2512" w14:textId="77777777" w:rsidR="005C6111" w:rsidRPr="00592A34" w:rsidRDefault="005C6111" w:rsidP="00386F46">
      <w:pPr>
        <w:spacing w:after="0" w:line="240" w:lineRule="auto"/>
        <w:jc w:val="both"/>
        <w:rPr>
          <w:rFonts w:ascii="Times New Roman" w:hAnsi="Times New Roman" w:cs="Times New Roman"/>
        </w:rPr>
      </w:pPr>
    </w:p>
    <w:p w14:paraId="1D933727" w14:textId="647BF223" w:rsidR="00386F46" w:rsidRPr="00592A34" w:rsidRDefault="00386F46" w:rsidP="00386F46">
      <w:pPr>
        <w:spacing w:after="0" w:line="240" w:lineRule="auto"/>
        <w:jc w:val="both"/>
        <w:rPr>
          <w:rFonts w:ascii="Times New Roman" w:hAnsi="Times New Roman" w:cs="Times New Roman"/>
        </w:rPr>
      </w:pPr>
      <w:r w:rsidRPr="00592A34">
        <w:rPr>
          <w:rFonts w:ascii="Times New Roman" w:hAnsi="Times New Roman" w:cs="Times New Roman"/>
        </w:rPr>
        <w:t xml:space="preserve">As </w:t>
      </w:r>
      <w:r w:rsidR="00592A34" w:rsidRPr="00592A34">
        <w:rPr>
          <w:rFonts w:ascii="Times New Roman" w:hAnsi="Times New Roman" w:cs="Times New Roman"/>
        </w:rPr>
        <w:t>the ICCB</w:t>
      </w:r>
      <w:r w:rsidRPr="00592A34">
        <w:rPr>
          <w:rFonts w:ascii="Times New Roman" w:hAnsi="Times New Roman" w:cs="Times New Roman"/>
        </w:rPr>
        <w:t xml:space="preserve"> prepare</w:t>
      </w:r>
      <w:r w:rsidR="00592A34" w:rsidRPr="00592A34">
        <w:rPr>
          <w:rFonts w:ascii="Times New Roman" w:hAnsi="Times New Roman" w:cs="Times New Roman"/>
        </w:rPr>
        <w:t>s</w:t>
      </w:r>
      <w:r w:rsidRPr="00592A34">
        <w:rPr>
          <w:rFonts w:ascii="Times New Roman" w:hAnsi="Times New Roman" w:cs="Times New Roman"/>
        </w:rPr>
        <w:t xml:space="preserve"> for the upcoming General Assembly session, </w:t>
      </w:r>
      <w:r w:rsidR="00592A34" w:rsidRPr="00592A34">
        <w:rPr>
          <w:rFonts w:ascii="Times New Roman" w:hAnsi="Times New Roman" w:cs="Times New Roman"/>
        </w:rPr>
        <w:t xml:space="preserve">the focus </w:t>
      </w:r>
      <w:r w:rsidRPr="00592A34">
        <w:rPr>
          <w:rFonts w:ascii="Times New Roman" w:hAnsi="Times New Roman" w:cs="Times New Roman"/>
        </w:rPr>
        <w:t xml:space="preserve">must remain on advocating for the community college system amid the broader fiscal challenges facing Illinois. The projected $3.2 billion deficit presents significant obstacles, but it also underscores the importance of our role in driving economic growth and opportunity. As the largest workforce training provider in the state, </w:t>
      </w:r>
      <w:r w:rsidR="00592A34" w:rsidRPr="00592A34">
        <w:rPr>
          <w:rFonts w:ascii="Times New Roman" w:hAnsi="Times New Roman" w:cs="Times New Roman"/>
        </w:rPr>
        <w:t>community colleges</w:t>
      </w:r>
      <w:r w:rsidRPr="00592A34">
        <w:rPr>
          <w:rFonts w:ascii="Times New Roman" w:hAnsi="Times New Roman" w:cs="Times New Roman"/>
        </w:rPr>
        <w:t xml:space="preserve"> are part of the solution. </w:t>
      </w:r>
    </w:p>
    <w:p w14:paraId="71EC3574" w14:textId="74B97BE0" w:rsidR="00386F46" w:rsidRPr="00386F46" w:rsidRDefault="00386F46" w:rsidP="00386F46">
      <w:pPr>
        <w:spacing w:after="0" w:line="240" w:lineRule="auto"/>
        <w:jc w:val="both"/>
        <w:rPr>
          <w:rFonts w:ascii="Times New Roman" w:hAnsi="Times New Roman" w:cs="Times New Roman"/>
          <w:highlight w:val="yellow"/>
        </w:rPr>
      </w:pPr>
    </w:p>
    <w:p w14:paraId="0FA9C1E6" w14:textId="35095CA6" w:rsidR="00386F46" w:rsidRPr="002B4A06" w:rsidRDefault="00386F46" w:rsidP="002B4A06">
      <w:pPr>
        <w:spacing w:after="0" w:line="240" w:lineRule="auto"/>
        <w:jc w:val="both"/>
        <w:rPr>
          <w:rFonts w:ascii="Times New Roman" w:hAnsi="Times New Roman" w:cs="Times New Roman"/>
        </w:rPr>
      </w:pPr>
      <w:r w:rsidRPr="002B4A06">
        <w:rPr>
          <w:rFonts w:ascii="Times New Roman" w:hAnsi="Times New Roman" w:cs="Times New Roman"/>
        </w:rPr>
        <w:t xml:space="preserve">The IL Community College Board is changing the location of the January 31, 2025 Board meeting from its usual location at the Harry L. Crisp II Community College Center in Springfield to the Illinois Central College (ICC) campus. The change in venue will provide an opportunity for Board members to tour </w:t>
      </w:r>
      <w:r w:rsidR="002B4A06" w:rsidRPr="002B4A06">
        <w:rPr>
          <w:rFonts w:ascii="Times New Roman" w:hAnsi="Times New Roman" w:cs="Times New Roman"/>
        </w:rPr>
        <w:t xml:space="preserve">a facility of the </w:t>
      </w:r>
      <w:r w:rsidRPr="002B4A06">
        <w:rPr>
          <w:rFonts w:ascii="Times New Roman" w:hAnsi="Times New Roman" w:cs="Times New Roman"/>
        </w:rPr>
        <w:t>ICC</w:t>
      </w:r>
      <w:r w:rsidR="002B4A06" w:rsidRPr="002B4A06">
        <w:rPr>
          <w:rFonts w:ascii="Times New Roman" w:hAnsi="Times New Roman" w:cs="Times New Roman"/>
        </w:rPr>
        <w:t xml:space="preserve"> campus</w:t>
      </w:r>
      <w:r w:rsidRPr="002B4A06">
        <w:rPr>
          <w:rFonts w:ascii="Times New Roman" w:hAnsi="Times New Roman" w:cs="Times New Roman"/>
        </w:rPr>
        <w:t>.</w:t>
      </w:r>
    </w:p>
    <w:p w14:paraId="0B074DD3" w14:textId="77777777" w:rsidR="00386F46" w:rsidRPr="00D60846" w:rsidRDefault="00386F46" w:rsidP="00386F46">
      <w:pPr>
        <w:spacing w:after="0" w:line="240" w:lineRule="auto"/>
        <w:jc w:val="both"/>
        <w:rPr>
          <w:rFonts w:ascii="Times New Roman" w:hAnsi="Times New Roman" w:cs="Times New Roman"/>
        </w:rPr>
      </w:pPr>
    </w:p>
    <w:p w14:paraId="6A9F6941" w14:textId="1680BD53" w:rsidR="00A85414" w:rsidRPr="00D81E5E" w:rsidRDefault="0054631D" w:rsidP="0054631D">
      <w:pPr>
        <w:spacing w:after="0" w:line="240" w:lineRule="auto"/>
        <w:ind w:firstLine="720"/>
        <w:jc w:val="both"/>
        <w:rPr>
          <w:rFonts w:ascii="Times New Roman" w:hAnsi="Times New Roman" w:cs="Times New Roman"/>
        </w:rPr>
      </w:pPr>
      <w:r w:rsidRPr="00D81E5E">
        <w:rPr>
          <w:rFonts w:ascii="Times New Roman" w:hAnsi="Times New Roman" w:cs="Times New Roman"/>
          <w:b/>
          <w:bCs/>
          <w:u w:val="single"/>
        </w:rPr>
        <w:t xml:space="preserve">Item #2.1 - </w:t>
      </w:r>
      <w:r w:rsidR="005F09B2" w:rsidRPr="00D81E5E">
        <w:rPr>
          <w:rFonts w:ascii="Times New Roman" w:hAnsi="Times New Roman" w:cs="Times New Roman"/>
          <w:b/>
          <w:bCs/>
          <w:u w:val="single"/>
        </w:rPr>
        <w:t xml:space="preserve">January 31, 2024 Board Meeting Location Change  </w:t>
      </w:r>
    </w:p>
    <w:p w14:paraId="300356AA" w14:textId="426CA498" w:rsidR="00663288" w:rsidRPr="00D81E5E" w:rsidRDefault="00D81E5E" w:rsidP="00663288">
      <w:pPr>
        <w:spacing w:after="0" w:line="240" w:lineRule="auto"/>
        <w:ind w:left="720"/>
        <w:jc w:val="both"/>
        <w:rPr>
          <w:rFonts w:ascii="Times New Roman" w:hAnsi="Times New Roman" w:cs="Times New Roman"/>
        </w:rPr>
      </w:pPr>
      <w:r w:rsidRPr="00D81E5E">
        <w:rPr>
          <w:rFonts w:ascii="Times New Roman" w:hAnsi="Times New Roman" w:cs="Times New Roman"/>
        </w:rPr>
        <w:t xml:space="preserve">Mara Botman </w:t>
      </w:r>
      <w:r w:rsidR="00D57104" w:rsidRPr="00D81E5E">
        <w:rPr>
          <w:rFonts w:ascii="Times New Roman" w:hAnsi="Times New Roman" w:cs="Times New Roman"/>
        </w:rPr>
        <w:t>made a motion, which was seconded by</w:t>
      </w:r>
      <w:r w:rsidR="00663288" w:rsidRPr="00D81E5E">
        <w:rPr>
          <w:rFonts w:ascii="Times New Roman" w:hAnsi="Times New Roman" w:cs="Times New Roman"/>
        </w:rPr>
        <w:t xml:space="preserve"> </w:t>
      </w:r>
      <w:r w:rsidRPr="00D81E5E">
        <w:rPr>
          <w:rFonts w:ascii="Times New Roman" w:hAnsi="Times New Roman" w:cs="Times New Roman"/>
        </w:rPr>
        <w:t>Teresa Garate</w:t>
      </w:r>
      <w:r w:rsidR="00D57104" w:rsidRPr="00D81E5E">
        <w:rPr>
          <w:rFonts w:ascii="Times New Roman" w:hAnsi="Times New Roman" w:cs="Times New Roman"/>
        </w:rPr>
        <w:t>,</w:t>
      </w:r>
      <w:r w:rsidR="00D57104" w:rsidRPr="00D81E5E">
        <w:t xml:space="preserve"> </w:t>
      </w:r>
      <w:r w:rsidR="00D57104" w:rsidRPr="00D81E5E">
        <w:rPr>
          <w:rFonts w:ascii="Times New Roman" w:hAnsi="Times New Roman" w:cs="Times New Roman"/>
        </w:rPr>
        <w:t>to approve the following motion:</w:t>
      </w:r>
    </w:p>
    <w:p w14:paraId="0B2092F3" w14:textId="77777777" w:rsidR="00663288" w:rsidRPr="00D81E5E" w:rsidRDefault="00663288" w:rsidP="00663288">
      <w:pPr>
        <w:spacing w:after="0" w:line="240" w:lineRule="auto"/>
        <w:jc w:val="both"/>
        <w:rPr>
          <w:rFonts w:ascii="Times New Roman" w:hAnsi="Times New Roman" w:cs="Times New Roman"/>
        </w:rPr>
      </w:pPr>
      <w:r w:rsidRPr="00D81E5E">
        <w:rPr>
          <w:rFonts w:ascii="Times New Roman" w:hAnsi="Times New Roman" w:cs="Times New Roman"/>
        </w:rPr>
        <w:tab/>
      </w:r>
      <w:r w:rsidRPr="00D81E5E">
        <w:rPr>
          <w:rFonts w:ascii="Times New Roman" w:hAnsi="Times New Roman" w:cs="Times New Roman"/>
        </w:rPr>
        <w:tab/>
      </w:r>
      <w:r w:rsidRPr="00D81E5E">
        <w:rPr>
          <w:rFonts w:ascii="Times New Roman" w:hAnsi="Times New Roman" w:cs="Times New Roman"/>
        </w:rPr>
        <w:tab/>
      </w:r>
      <w:r w:rsidRPr="00D81E5E">
        <w:rPr>
          <w:rFonts w:ascii="Times New Roman" w:hAnsi="Times New Roman" w:cs="Times New Roman"/>
        </w:rPr>
        <w:tab/>
      </w:r>
      <w:r w:rsidRPr="00D81E5E">
        <w:rPr>
          <w:rFonts w:ascii="Times New Roman" w:hAnsi="Times New Roman" w:cs="Times New Roman"/>
        </w:rPr>
        <w:tab/>
      </w:r>
      <w:r w:rsidRPr="00D81E5E">
        <w:rPr>
          <w:rFonts w:ascii="Times New Roman" w:hAnsi="Times New Roman" w:cs="Times New Roman"/>
        </w:rPr>
        <w:tab/>
      </w:r>
      <w:r w:rsidRPr="00D81E5E">
        <w:rPr>
          <w:rFonts w:ascii="Times New Roman" w:hAnsi="Times New Roman" w:cs="Times New Roman"/>
        </w:rPr>
        <w:tab/>
      </w:r>
    </w:p>
    <w:p w14:paraId="59A1C0BA" w14:textId="26422A4A" w:rsidR="001B782A" w:rsidRPr="00D81E5E" w:rsidRDefault="005F09B2" w:rsidP="005F09B2">
      <w:pPr>
        <w:spacing w:after="0" w:line="240" w:lineRule="auto"/>
        <w:ind w:left="1440"/>
        <w:jc w:val="both"/>
        <w:rPr>
          <w:rFonts w:ascii="Times New Roman" w:hAnsi="Times New Roman" w:cs="Times New Roman"/>
        </w:rPr>
      </w:pPr>
      <w:bookmarkStart w:id="2" w:name="_Hlk178074168"/>
      <w:r w:rsidRPr="00D81E5E">
        <w:rPr>
          <w:rFonts w:ascii="Times New Roman" w:hAnsi="Times New Roman" w:cs="Times New Roman"/>
        </w:rPr>
        <w:t>The Illinois Community College Board herby changes the location of the January 31, 2025 Board meeting location to Illinois Central College in Peoria.</w:t>
      </w:r>
    </w:p>
    <w:p w14:paraId="535D1965" w14:textId="77777777" w:rsidR="005F09B2" w:rsidRPr="00D81E5E" w:rsidRDefault="005F09B2" w:rsidP="005F09B2">
      <w:pPr>
        <w:spacing w:after="0" w:line="240" w:lineRule="auto"/>
        <w:ind w:left="1440"/>
        <w:jc w:val="both"/>
        <w:rPr>
          <w:rFonts w:ascii="Times New Roman" w:hAnsi="Times New Roman" w:cs="Times New Roman"/>
        </w:rPr>
      </w:pPr>
    </w:p>
    <w:bookmarkEnd w:id="2"/>
    <w:p w14:paraId="3DAAE385" w14:textId="7A16CC29" w:rsidR="008061CA" w:rsidRPr="00663288" w:rsidRDefault="0007183C" w:rsidP="0007183C">
      <w:pPr>
        <w:spacing w:after="0" w:line="240" w:lineRule="auto"/>
        <w:ind w:firstLine="720"/>
        <w:jc w:val="both"/>
        <w:rPr>
          <w:rFonts w:ascii="Times New Roman" w:hAnsi="Times New Roman" w:cs="Times New Roman"/>
        </w:rPr>
      </w:pPr>
      <w:r w:rsidRPr="00D81E5E">
        <w:rPr>
          <w:rFonts w:ascii="Times New Roman" w:hAnsi="Times New Roman" w:cs="Times New Roman"/>
        </w:rPr>
        <w:t>The motion was approved via unanimous voice vote.</w:t>
      </w:r>
      <w:r w:rsidRPr="0007183C">
        <w:rPr>
          <w:rFonts w:ascii="Times New Roman" w:hAnsi="Times New Roman" w:cs="Times New Roman"/>
        </w:rPr>
        <w:t xml:space="preserve"> </w:t>
      </w:r>
    </w:p>
    <w:p w14:paraId="7411A1D6" w14:textId="5FE74C31" w:rsidR="0054631D" w:rsidRPr="00663288" w:rsidRDefault="0054631D" w:rsidP="008061CA">
      <w:pPr>
        <w:spacing w:after="0" w:line="240" w:lineRule="auto"/>
        <w:jc w:val="both"/>
        <w:rPr>
          <w:rFonts w:ascii="Times New Roman" w:hAnsi="Times New Roman" w:cs="Times New Roman"/>
        </w:rPr>
      </w:pPr>
    </w:p>
    <w:p w14:paraId="6C355F86" w14:textId="5BB109C6" w:rsidR="006A21D0" w:rsidRPr="00EA1215" w:rsidRDefault="00072D91" w:rsidP="006A21D0">
      <w:pPr>
        <w:spacing w:after="0" w:line="240" w:lineRule="auto"/>
        <w:jc w:val="both"/>
        <w:rPr>
          <w:rFonts w:ascii="Times New Roman" w:hAnsi="Times New Roman" w:cs="Times New Roman"/>
          <w:b/>
          <w:bCs/>
          <w:u w:val="single"/>
        </w:rPr>
      </w:pPr>
      <w:r w:rsidRPr="005C2011">
        <w:rPr>
          <w:rFonts w:ascii="Times New Roman" w:hAnsi="Times New Roman" w:cs="Times New Roman"/>
          <w:b/>
          <w:bCs/>
          <w:u w:val="single"/>
        </w:rPr>
        <w:t xml:space="preserve">Item #3 </w:t>
      </w:r>
      <w:r w:rsidR="006A21D0" w:rsidRPr="00EA1215">
        <w:rPr>
          <w:rFonts w:ascii="Times New Roman" w:hAnsi="Times New Roman" w:cs="Times New Roman"/>
          <w:b/>
          <w:bCs/>
          <w:u w:val="single"/>
        </w:rPr>
        <w:t xml:space="preserve">- </w:t>
      </w:r>
      <w:r w:rsidR="006A21D0" w:rsidRPr="00EA1215">
        <w:rPr>
          <w:rFonts w:ascii="Times New Roman" w:hAnsi="Times New Roman" w:cs="Times New Roman"/>
          <w:b/>
          <w:u w:val="single"/>
        </w:rPr>
        <w:t>Board Member Comments</w:t>
      </w:r>
    </w:p>
    <w:p w14:paraId="569E8CF1" w14:textId="77777777" w:rsidR="006A21D0" w:rsidRPr="00EA1215" w:rsidRDefault="006A21D0" w:rsidP="006A21D0">
      <w:pPr>
        <w:spacing w:after="0" w:line="240" w:lineRule="auto"/>
        <w:jc w:val="both"/>
        <w:rPr>
          <w:rFonts w:ascii="Times New Roman" w:hAnsi="Times New Roman" w:cs="Times New Roman"/>
        </w:rPr>
      </w:pPr>
      <w:r w:rsidRPr="00EA1215">
        <w:rPr>
          <w:rFonts w:ascii="Times New Roman" w:hAnsi="Times New Roman" w:cs="Times New Roman"/>
          <w:bCs/>
        </w:rPr>
        <w:t>There were no Board comments</w:t>
      </w:r>
    </w:p>
    <w:p w14:paraId="23C9CB35" w14:textId="77777777" w:rsidR="006441C1" w:rsidRPr="00CD371C" w:rsidRDefault="006441C1" w:rsidP="00663288">
      <w:pPr>
        <w:spacing w:after="0" w:line="240" w:lineRule="auto"/>
        <w:jc w:val="both"/>
        <w:rPr>
          <w:rFonts w:ascii="Times New Roman" w:hAnsi="Times New Roman" w:cs="Times New Roman"/>
          <w:highlight w:val="yellow"/>
        </w:rPr>
      </w:pPr>
    </w:p>
    <w:bookmarkEnd w:id="1"/>
    <w:p w14:paraId="711AEB3A" w14:textId="34839C45" w:rsidR="00663288" w:rsidRPr="00DE321E" w:rsidRDefault="00663288" w:rsidP="00663288">
      <w:pPr>
        <w:autoSpaceDE w:val="0"/>
        <w:autoSpaceDN w:val="0"/>
        <w:adjustRightInd w:val="0"/>
        <w:spacing w:after="0" w:line="240" w:lineRule="auto"/>
        <w:ind w:firstLine="720"/>
        <w:rPr>
          <w:rFonts w:ascii="Times New Roman" w:hAnsi="Times New Roman" w:cs="Times New Roman"/>
          <w:b/>
          <w:bCs/>
          <w:color w:val="000000"/>
          <w:u w:val="single"/>
        </w:rPr>
      </w:pPr>
      <w:r w:rsidRPr="00DE321E">
        <w:rPr>
          <w:rFonts w:ascii="Times New Roman" w:hAnsi="Times New Roman" w:cs="Times New Roman"/>
          <w:b/>
          <w:bCs/>
          <w:color w:val="000000"/>
          <w:u w:val="single"/>
        </w:rPr>
        <w:t>Item #</w:t>
      </w:r>
      <w:r w:rsidR="005D447D" w:rsidRPr="00DE321E">
        <w:rPr>
          <w:rFonts w:ascii="Times New Roman" w:hAnsi="Times New Roman" w:cs="Times New Roman"/>
          <w:b/>
          <w:bCs/>
          <w:color w:val="000000"/>
          <w:u w:val="single"/>
        </w:rPr>
        <w:t>3</w:t>
      </w:r>
      <w:r w:rsidRPr="00DE321E">
        <w:rPr>
          <w:rFonts w:ascii="Times New Roman" w:hAnsi="Times New Roman" w:cs="Times New Roman"/>
          <w:b/>
          <w:bCs/>
          <w:color w:val="000000"/>
          <w:u w:val="single"/>
        </w:rPr>
        <w:t xml:space="preserve">.1 - Illinois Board of Higher Education Report </w:t>
      </w:r>
    </w:p>
    <w:p w14:paraId="045EA712" w14:textId="2135132A" w:rsidR="00DE321E" w:rsidRDefault="00663288" w:rsidP="00DE321E">
      <w:pPr>
        <w:autoSpaceDE w:val="0"/>
        <w:autoSpaceDN w:val="0"/>
        <w:adjustRightInd w:val="0"/>
        <w:spacing w:after="0" w:line="240" w:lineRule="auto"/>
        <w:ind w:left="720"/>
        <w:jc w:val="both"/>
        <w:rPr>
          <w:rFonts w:ascii="Times New Roman" w:hAnsi="Times New Roman" w:cs="Times New Roman"/>
          <w:color w:val="000000"/>
        </w:rPr>
      </w:pPr>
      <w:r w:rsidRPr="00DE321E">
        <w:rPr>
          <w:rFonts w:ascii="Times New Roman" w:hAnsi="Times New Roman" w:cs="Times New Roman"/>
          <w:color w:val="000000"/>
        </w:rPr>
        <w:t>Dr. Sylvia Jenkins</w:t>
      </w:r>
      <w:r w:rsidR="00895625" w:rsidRPr="00DE321E">
        <w:rPr>
          <w:rFonts w:ascii="Times New Roman" w:hAnsi="Times New Roman" w:cs="Times New Roman"/>
          <w:color w:val="000000"/>
        </w:rPr>
        <w:t xml:space="preserve"> </w:t>
      </w:r>
      <w:r w:rsidR="00CD371C" w:rsidRPr="00DE321E">
        <w:rPr>
          <w:rFonts w:ascii="Times New Roman" w:hAnsi="Times New Roman" w:cs="Times New Roman"/>
          <w:color w:val="000000"/>
        </w:rPr>
        <w:t xml:space="preserve">stated </w:t>
      </w:r>
      <w:r w:rsidR="00895625" w:rsidRPr="00DE321E">
        <w:rPr>
          <w:rFonts w:ascii="Times New Roman" w:hAnsi="Times New Roman" w:cs="Times New Roman"/>
          <w:color w:val="000000"/>
        </w:rPr>
        <w:t xml:space="preserve">the last </w:t>
      </w:r>
      <w:r w:rsidR="00CD371C" w:rsidRPr="00DE321E">
        <w:rPr>
          <w:rFonts w:ascii="Times New Roman" w:hAnsi="Times New Roman" w:cs="Times New Roman"/>
          <w:color w:val="000000"/>
        </w:rPr>
        <w:t>mee</w:t>
      </w:r>
      <w:r w:rsidR="00895625" w:rsidRPr="00DE321E">
        <w:rPr>
          <w:rFonts w:ascii="Times New Roman" w:hAnsi="Times New Roman" w:cs="Times New Roman"/>
          <w:color w:val="000000"/>
        </w:rPr>
        <w:t xml:space="preserve">ting was held on </w:t>
      </w:r>
      <w:r w:rsidR="00DE321E" w:rsidRPr="00DE321E">
        <w:rPr>
          <w:rFonts w:ascii="Times New Roman" w:hAnsi="Times New Roman" w:cs="Times New Roman"/>
          <w:color w:val="000000"/>
        </w:rPr>
        <w:t xml:space="preserve">November 13, 2024 at Lake Land Community College and the University of Illinois Chicago. </w:t>
      </w:r>
      <w:r w:rsidR="00CD371C" w:rsidRPr="00DE321E">
        <w:rPr>
          <w:rFonts w:ascii="Times New Roman" w:hAnsi="Times New Roman" w:cs="Times New Roman"/>
          <w:color w:val="000000"/>
        </w:rPr>
        <w:t>A</w:t>
      </w:r>
      <w:r w:rsidR="00C3562B">
        <w:rPr>
          <w:rFonts w:ascii="Times New Roman" w:hAnsi="Times New Roman" w:cs="Times New Roman"/>
          <w:color w:val="000000"/>
        </w:rPr>
        <w:t xml:space="preserve"> lengthy </w:t>
      </w:r>
      <w:r w:rsidR="00895625" w:rsidRPr="00DE321E">
        <w:rPr>
          <w:rFonts w:ascii="Times New Roman" w:hAnsi="Times New Roman" w:cs="Times New Roman"/>
          <w:color w:val="000000"/>
        </w:rPr>
        <w:t xml:space="preserve">report </w:t>
      </w:r>
      <w:r w:rsidR="00CD371C" w:rsidRPr="00DE321E">
        <w:rPr>
          <w:rFonts w:ascii="Times New Roman" w:hAnsi="Times New Roman" w:cs="Times New Roman"/>
          <w:color w:val="000000"/>
        </w:rPr>
        <w:t xml:space="preserve">was </w:t>
      </w:r>
      <w:r w:rsidR="00895625" w:rsidRPr="00DE321E">
        <w:rPr>
          <w:rFonts w:ascii="Times New Roman" w:hAnsi="Times New Roman" w:cs="Times New Roman"/>
          <w:color w:val="000000"/>
        </w:rPr>
        <w:t xml:space="preserve">given by </w:t>
      </w:r>
      <w:r w:rsidR="00DE321E" w:rsidRPr="00DE321E">
        <w:rPr>
          <w:rFonts w:ascii="Times New Roman" w:hAnsi="Times New Roman" w:cs="Times New Roman"/>
          <w:color w:val="000000"/>
        </w:rPr>
        <w:t>Lorenzo Baber, Ph.D., Professor of Higher Education, Department of</w:t>
      </w:r>
      <w:r w:rsidR="00DE321E">
        <w:rPr>
          <w:rFonts w:ascii="Times New Roman" w:hAnsi="Times New Roman" w:cs="Times New Roman"/>
          <w:color w:val="000000"/>
        </w:rPr>
        <w:t xml:space="preserve"> </w:t>
      </w:r>
      <w:r w:rsidR="00DE321E" w:rsidRPr="00DE321E">
        <w:rPr>
          <w:rFonts w:ascii="Times New Roman" w:hAnsi="Times New Roman" w:cs="Times New Roman"/>
          <w:color w:val="000000"/>
        </w:rPr>
        <w:t>Education, Organization, Policy and Leadership | Director, Office of Community College Research and Leadership, UIUC</w:t>
      </w:r>
      <w:r w:rsidR="00DE321E">
        <w:rPr>
          <w:rFonts w:ascii="Times New Roman" w:hAnsi="Times New Roman" w:cs="Times New Roman"/>
          <w:color w:val="000000"/>
        </w:rPr>
        <w:t xml:space="preserve"> and </w:t>
      </w:r>
      <w:r w:rsidR="00DE321E" w:rsidRPr="00DE321E">
        <w:rPr>
          <w:rFonts w:ascii="Times New Roman" w:hAnsi="Times New Roman" w:cs="Times New Roman"/>
          <w:color w:val="000000"/>
        </w:rPr>
        <w:t>OiYan Poon, Ph.D., Co-Director, College Admissions Futures Co-Lab</w:t>
      </w:r>
      <w:r w:rsidR="00DE321E">
        <w:rPr>
          <w:rFonts w:ascii="Times New Roman" w:hAnsi="Times New Roman" w:cs="Times New Roman"/>
          <w:color w:val="000000"/>
        </w:rPr>
        <w:t xml:space="preserve">, </w:t>
      </w:r>
      <w:r w:rsidR="00DE321E" w:rsidRPr="00DE321E">
        <w:rPr>
          <w:rFonts w:ascii="Times New Roman" w:hAnsi="Times New Roman" w:cs="Times New Roman"/>
          <w:color w:val="000000"/>
        </w:rPr>
        <w:t>Adjunct Associate Professor, Department of Education, Organization, Policy</w:t>
      </w:r>
      <w:r w:rsidR="00DE321E">
        <w:rPr>
          <w:rFonts w:ascii="Times New Roman" w:hAnsi="Times New Roman" w:cs="Times New Roman"/>
          <w:color w:val="000000"/>
        </w:rPr>
        <w:t xml:space="preserve"> </w:t>
      </w:r>
      <w:r w:rsidR="00DE321E" w:rsidRPr="00DE321E">
        <w:rPr>
          <w:rFonts w:ascii="Times New Roman" w:hAnsi="Times New Roman" w:cs="Times New Roman"/>
          <w:color w:val="000000"/>
        </w:rPr>
        <w:t>and Leadership, University of Maryland, College Park and UIU</w:t>
      </w:r>
      <w:r w:rsidR="00DE321E">
        <w:rPr>
          <w:rFonts w:ascii="Times New Roman" w:hAnsi="Times New Roman" w:cs="Times New Roman"/>
          <w:color w:val="000000"/>
        </w:rPr>
        <w:t xml:space="preserve">, on </w:t>
      </w:r>
      <w:r w:rsidR="00DE321E" w:rsidRPr="00DE321E">
        <w:rPr>
          <w:rFonts w:ascii="Times New Roman" w:hAnsi="Times New Roman" w:cs="Times New Roman"/>
          <w:color w:val="000000"/>
        </w:rPr>
        <w:t>Equity Plans and Practices Update</w:t>
      </w:r>
      <w:r w:rsidR="00DE321E">
        <w:rPr>
          <w:rFonts w:ascii="Times New Roman" w:hAnsi="Times New Roman" w:cs="Times New Roman"/>
          <w:color w:val="000000"/>
        </w:rPr>
        <w:t>.</w:t>
      </w:r>
      <w:r w:rsidR="00C3562B">
        <w:rPr>
          <w:rFonts w:ascii="Times New Roman" w:hAnsi="Times New Roman" w:cs="Times New Roman"/>
          <w:color w:val="000000"/>
        </w:rPr>
        <w:t xml:space="preserve"> The Board also approved many items including the a</w:t>
      </w:r>
      <w:r w:rsidR="00C3562B" w:rsidRPr="00C3562B">
        <w:rPr>
          <w:rFonts w:ascii="Times New Roman" w:hAnsi="Times New Roman" w:cs="Times New Roman"/>
          <w:color w:val="000000"/>
        </w:rPr>
        <w:t>pproval of New Units of Instruction</w:t>
      </w:r>
      <w:r w:rsidR="00C3562B">
        <w:rPr>
          <w:rFonts w:ascii="Times New Roman" w:hAnsi="Times New Roman" w:cs="Times New Roman"/>
          <w:color w:val="000000"/>
        </w:rPr>
        <w:t xml:space="preserve"> for the</w:t>
      </w:r>
      <w:r w:rsidR="00C3562B" w:rsidRPr="00C3562B">
        <w:rPr>
          <w:rFonts w:ascii="Times New Roman" w:hAnsi="Times New Roman" w:cs="Times New Roman"/>
          <w:color w:val="000000"/>
        </w:rPr>
        <w:t xml:space="preserve"> Community College</w:t>
      </w:r>
      <w:r w:rsidR="00C3562B">
        <w:rPr>
          <w:rFonts w:ascii="Times New Roman" w:hAnsi="Times New Roman" w:cs="Times New Roman"/>
          <w:color w:val="000000"/>
        </w:rPr>
        <w:t>s</w:t>
      </w:r>
      <w:r w:rsidR="00E941AD">
        <w:rPr>
          <w:rFonts w:ascii="Times New Roman" w:hAnsi="Times New Roman" w:cs="Times New Roman"/>
          <w:color w:val="000000"/>
        </w:rPr>
        <w:t xml:space="preserve"> and the</w:t>
      </w:r>
      <w:r w:rsidR="00E941AD" w:rsidRPr="00E941AD">
        <w:t xml:space="preserve"> </w:t>
      </w:r>
      <w:r w:rsidR="00E941AD" w:rsidRPr="00E941AD">
        <w:rPr>
          <w:rFonts w:ascii="Times New Roman" w:hAnsi="Times New Roman" w:cs="Times New Roman"/>
          <w:color w:val="000000"/>
        </w:rPr>
        <w:t>Non-Instructional Capital Improvement Project</w:t>
      </w:r>
      <w:r w:rsidR="00E941AD">
        <w:rPr>
          <w:rFonts w:ascii="Times New Roman" w:hAnsi="Times New Roman" w:cs="Times New Roman"/>
          <w:color w:val="000000"/>
        </w:rPr>
        <w:t>.</w:t>
      </w:r>
    </w:p>
    <w:p w14:paraId="283A14B8" w14:textId="77777777" w:rsidR="00663288" w:rsidRPr="00663288" w:rsidRDefault="00663288" w:rsidP="00663288">
      <w:pPr>
        <w:spacing w:after="0" w:line="240" w:lineRule="auto"/>
        <w:jc w:val="both"/>
        <w:rPr>
          <w:rFonts w:ascii="Times New Roman" w:hAnsi="Times New Roman" w:cs="Times New Roman"/>
          <w:color w:val="000000"/>
          <w:highlight w:val="yellow"/>
        </w:rPr>
      </w:pPr>
    </w:p>
    <w:p w14:paraId="2A70BA62" w14:textId="5E2A3167" w:rsidR="00663288" w:rsidRPr="002842A8" w:rsidRDefault="00663288" w:rsidP="00663288">
      <w:pPr>
        <w:spacing w:after="0" w:line="240" w:lineRule="auto"/>
        <w:ind w:firstLine="720"/>
        <w:jc w:val="both"/>
        <w:rPr>
          <w:rFonts w:ascii="Times New Roman" w:hAnsi="Times New Roman" w:cs="Times New Roman"/>
          <w:b/>
          <w:bCs/>
          <w:color w:val="000000"/>
          <w:u w:val="single"/>
        </w:rPr>
      </w:pPr>
      <w:r w:rsidRPr="002842A8">
        <w:rPr>
          <w:rFonts w:ascii="Times New Roman" w:hAnsi="Times New Roman" w:cs="Times New Roman"/>
          <w:b/>
          <w:bCs/>
          <w:color w:val="000000"/>
          <w:u w:val="single"/>
        </w:rPr>
        <w:t>Item #</w:t>
      </w:r>
      <w:r w:rsidR="00D6253F" w:rsidRPr="002842A8">
        <w:rPr>
          <w:rFonts w:ascii="Times New Roman" w:hAnsi="Times New Roman" w:cs="Times New Roman"/>
          <w:b/>
          <w:bCs/>
          <w:color w:val="000000"/>
          <w:u w:val="single"/>
        </w:rPr>
        <w:t>3</w:t>
      </w:r>
      <w:r w:rsidRPr="002842A8">
        <w:rPr>
          <w:rFonts w:ascii="Times New Roman" w:hAnsi="Times New Roman" w:cs="Times New Roman"/>
          <w:b/>
          <w:bCs/>
          <w:color w:val="000000"/>
          <w:u w:val="single"/>
        </w:rPr>
        <w:t>.2 - ICCB's Adequacy and Equity in Community College Funding Work Group</w:t>
      </w:r>
    </w:p>
    <w:p w14:paraId="7EC5D2E7" w14:textId="07259F03" w:rsidR="002842A8" w:rsidRDefault="00E161F8" w:rsidP="002842A8">
      <w:pPr>
        <w:spacing w:after="0" w:line="240" w:lineRule="auto"/>
        <w:ind w:left="720"/>
        <w:jc w:val="both"/>
        <w:rPr>
          <w:rFonts w:ascii="Times New Roman" w:hAnsi="Times New Roman" w:cs="Times New Roman"/>
          <w:color w:val="000000"/>
        </w:rPr>
      </w:pPr>
      <w:r w:rsidRPr="002842A8">
        <w:rPr>
          <w:rFonts w:ascii="Times New Roman" w:hAnsi="Times New Roman" w:cs="Times New Roman"/>
          <w:color w:val="000000"/>
        </w:rPr>
        <w:t>Larry Peterson reported the Working Group held its 3rd meeting on November 15</w:t>
      </w:r>
      <w:r w:rsidRPr="002842A8">
        <w:rPr>
          <w:rFonts w:ascii="Times New Roman" w:hAnsi="Times New Roman" w:cs="Times New Roman"/>
          <w:color w:val="000000"/>
          <w:vertAlign w:val="superscript"/>
        </w:rPr>
        <w:t>th</w:t>
      </w:r>
      <w:r w:rsidRPr="002842A8">
        <w:rPr>
          <w:rFonts w:ascii="Times New Roman" w:hAnsi="Times New Roman" w:cs="Times New Roman"/>
          <w:color w:val="000000"/>
        </w:rPr>
        <w:t xml:space="preserve"> in Schaumburg and in conjunction with the ICCTA meeting. There was also a joint subcommittee meeting on December</w:t>
      </w:r>
      <w:r w:rsidRPr="00E161F8">
        <w:rPr>
          <w:rFonts w:ascii="Times New Roman" w:hAnsi="Times New Roman" w:cs="Times New Roman"/>
          <w:color w:val="000000"/>
        </w:rPr>
        <w:t xml:space="preserve"> 4th.</w:t>
      </w:r>
      <w:r>
        <w:rPr>
          <w:rFonts w:ascii="Times New Roman" w:hAnsi="Times New Roman" w:cs="Times New Roman"/>
          <w:color w:val="000000"/>
        </w:rPr>
        <w:t xml:space="preserve"> </w:t>
      </w:r>
      <w:r w:rsidRPr="00E161F8">
        <w:rPr>
          <w:rFonts w:ascii="Times New Roman" w:hAnsi="Times New Roman" w:cs="Times New Roman"/>
          <w:color w:val="000000"/>
        </w:rPr>
        <w:t xml:space="preserve">Over the course of the past few meetings, </w:t>
      </w:r>
      <w:r>
        <w:rPr>
          <w:rFonts w:ascii="Times New Roman" w:hAnsi="Times New Roman" w:cs="Times New Roman"/>
          <w:color w:val="000000"/>
        </w:rPr>
        <w:t>the group has</w:t>
      </w:r>
      <w:r w:rsidRPr="00E161F8">
        <w:rPr>
          <w:rFonts w:ascii="Times New Roman" w:hAnsi="Times New Roman" w:cs="Times New Roman"/>
          <w:color w:val="000000"/>
        </w:rPr>
        <w:t xml:space="preserve"> been coalescing around some proposed recommendations. </w:t>
      </w:r>
      <w:r>
        <w:rPr>
          <w:rFonts w:ascii="Times New Roman" w:hAnsi="Times New Roman" w:cs="Times New Roman"/>
          <w:color w:val="000000"/>
        </w:rPr>
        <w:t xml:space="preserve">During this meeting, the Group </w:t>
      </w:r>
      <w:r w:rsidRPr="00E161F8">
        <w:rPr>
          <w:rFonts w:ascii="Times New Roman" w:hAnsi="Times New Roman" w:cs="Times New Roman"/>
          <w:color w:val="000000"/>
        </w:rPr>
        <w:t xml:space="preserve">heard from the Partnership for College Completion who discussed how underfunded the system is and shared a report they released that made that point, arguing for full funding of the community college system. </w:t>
      </w:r>
      <w:r w:rsidR="002842A8">
        <w:rPr>
          <w:rFonts w:ascii="Times New Roman" w:hAnsi="Times New Roman" w:cs="Times New Roman"/>
          <w:color w:val="000000"/>
        </w:rPr>
        <w:t>T</w:t>
      </w:r>
      <w:r w:rsidRPr="00E161F8">
        <w:rPr>
          <w:rFonts w:ascii="Times New Roman" w:hAnsi="Times New Roman" w:cs="Times New Roman"/>
          <w:color w:val="000000"/>
        </w:rPr>
        <w:t>he proposed recommendations</w:t>
      </w:r>
      <w:r w:rsidR="002842A8">
        <w:rPr>
          <w:rFonts w:ascii="Times New Roman" w:hAnsi="Times New Roman" w:cs="Times New Roman"/>
          <w:color w:val="000000"/>
        </w:rPr>
        <w:t>:</w:t>
      </w:r>
    </w:p>
    <w:p w14:paraId="4951E8BE" w14:textId="77777777" w:rsidR="002842A8" w:rsidRDefault="002842A8" w:rsidP="002842A8">
      <w:pPr>
        <w:spacing w:after="0" w:line="240" w:lineRule="auto"/>
        <w:ind w:left="720"/>
        <w:jc w:val="both"/>
        <w:rPr>
          <w:rFonts w:ascii="Times New Roman" w:hAnsi="Times New Roman" w:cs="Times New Roman"/>
          <w:color w:val="000000"/>
        </w:rPr>
      </w:pPr>
    </w:p>
    <w:p w14:paraId="76EEC91F" w14:textId="2520D0F3" w:rsidR="002842A8" w:rsidRPr="002842A8" w:rsidRDefault="00E161F8" w:rsidP="002842A8">
      <w:pPr>
        <w:pStyle w:val="ListParagraph"/>
        <w:numPr>
          <w:ilvl w:val="1"/>
          <w:numId w:val="22"/>
        </w:numPr>
        <w:spacing w:after="0" w:line="240" w:lineRule="auto"/>
        <w:jc w:val="both"/>
        <w:rPr>
          <w:rFonts w:ascii="Times New Roman" w:hAnsi="Times New Roman" w:cs="Times New Roman"/>
          <w:color w:val="000000"/>
        </w:rPr>
      </w:pPr>
      <w:r w:rsidRPr="002842A8">
        <w:rPr>
          <w:rFonts w:ascii="Times New Roman" w:hAnsi="Times New Roman" w:cs="Times New Roman"/>
          <w:color w:val="000000"/>
        </w:rPr>
        <w:t xml:space="preserve">The first is really about a lot of analysis, particularly around some areas the true cost of instruction, alternatives to the credit hour, </w:t>
      </w:r>
      <w:r w:rsidR="00E369B4" w:rsidRPr="002842A8">
        <w:rPr>
          <w:rFonts w:ascii="Times New Roman" w:hAnsi="Times New Roman" w:cs="Times New Roman"/>
          <w:color w:val="000000"/>
        </w:rPr>
        <w:t>infrastructure,</w:t>
      </w:r>
      <w:r w:rsidRPr="002842A8">
        <w:rPr>
          <w:rFonts w:ascii="Times New Roman" w:hAnsi="Times New Roman" w:cs="Times New Roman"/>
          <w:color w:val="000000"/>
        </w:rPr>
        <w:t xml:space="preserve"> and deferred maintenance, among other areas. </w:t>
      </w:r>
    </w:p>
    <w:p w14:paraId="3F576645" w14:textId="77777777" w:rsidR="002842A8" w:rsidRPr="002842A8" w:rsidRDefault="00E161F8" w:rsidP="002842A8">
      <w:pPr>
        <w:pStyle w:val="ListParagraph"/>
        <w:numPr>
          <w:ilvl w:val="1"/>
          <w:numId w:val="22"/>
        </w:numPr>
        <w:spacing w:after="0" w:line="240" w:lineRule="auto"/>
        <w:jc w:val="both"/>
        <w:rPr>
          <w:rFonts w:ascii="Times New Roman" w:hAnsi="Times New Roman" w:cs="Times New Roman"/>
          <w:color w:val="000000"/>
        </w:rPr>
      </w:pPr>
      <w:r w:rsidRPr="002842A8">
        <w:rPr>
          <w:rFonts w:ascii="Times New Roman" w:hAnsi="Times New Roman" w:cs="Times New Roman"/>
          <w:color w:val="000000"/>
        </w:rPr>
        <w:t xml:space="preserve">The second recommendation is focused on the establishment of a base funding amount for operating a college.  </w:t>
      </w:r>
    </w:p>
    <w:p w14:paraId="2F453A8C" w14:textId="578FB674" w:rsidR="00E161F8" w:rsidRPr="002842A8" w:rsidRDefault="00E161F8" w:rsidP="002842A8">
      <w:pPr>
        <w:pStyle w:val="ListParagraph"/>
        <w:numPr>
          <w:ilvl w:val="1"/>
          <w:numId w:val="22"/>
        </w:numPr>
        <w:spacing w:after="0" w:line="240" w:lineRule="auto"/>
        <w:jc w:val="both"/>
        <w:rPr>
          <w:rFonts w:ascii="Times New Roman" w:hAnsi="Times New Roman" w:cs="Times New Roman"/>
          <w:color w:val="000000"/>
        </w:rPr>
      </w:pPr>
      <w:r w:rsidRPr="002842A8">
        <w:rPr>
          <w:rFonts w:ascii="Times New Roman" w:hAnsi="Times New Roman" w:cs="Times New Roman"/>
          <w:color w:val="000000"/>
        </w:rPr>
        <w:t>The third recommendation centers on meeting equity needs for students and providing flexibility for institutions to meet those needs.</w:t>
      </w:r>
    </w:p>
    <w:p w14:paraId="793EC7E8" w14:textId="5BF276C1" w:rsidR="00E161F8" w:rsidRPr="002842A8" w:rsidRDefault="00E161F8" w:rsidP="002842A8">
      <w:pPr>
        <w:pStyle w:val="ListParagraph"/>
        <w:numPr>
          <w:ilvl w:val="1"/>
          <w:numId w:val="22"/>
        </w:numPr>
        <w:spacing w:after="0" w:line="240" w:lineRule="auto"/>
        <w:jc w:val="both"/>
        <w:rPr>
          <w:rFonts w:ascii="Times New Roman" w:hAnsi="Times New Roman" w:cs="Times New Roman"/>
          <w:color w:val="000000"/>
        </w:rPr>
      </w:pPr>
      <w:r w:rsidRPr="002842A8">
        <w:rPr>
          <w:rFonts w:ascii="Times New Roman" w:hAnsi="Times New Roman" w:cs="Times New Roman"/>
          <w:color w:val="000000"/>
        </w:rPr>
        <w:t>The fourth recommendation focuses on stabilizing (“fixing”) equalization.</w:t>
      </w:r>
    </w:p>
    <w:p w14:paraId="148233EC" w14:textId="7128DB3C" w:rsidR="00E161F8" w:rsidRPr="002842A8" w:rsidRDefault="00E161F8" w:rsidP="002842A8">
      <w:pPr>
        <w:pStyle w:val="ListParagraph"/>
        <w:numPr>
          <w:ilvl w:val="1"/>
          <w:numId w:val="22"/>
        </w:numPr>
        <w:spacing w:after="0" w:line="240" w:lineRule="auto"/>
        <w:jc w:val="both"/>
        <w:rPr>
          <w:rFonts w:ascii="Times New Roman" w:hAnsi="Times New Roman" w:cs="Times New Roman"/>
          <w:color w:val="000000"/>
        </w:rPr>
      </w:pPr>
      <w:r w:rsidRPr="002842A8">
        <w:rPr>
          <w:rFonts w:ascii="Times New Roman" w:hAnsi="Times New Roman" w:cs="Times New Roman"/>
          <w:color w:val="000000"/>
        </w:rPr>
        <w:lastRenderedPageBreak/>
        <w:t xml:space="preserve">The fifth recommendation is about building some consistency around dual credit. </w:t>
      </w:r>
    </w:p>
    <w:p w14:paraId="1D3C0DDA" w14:textId="77777777" w:rsidR="002842A8" w:rsidRDefault="002842A8" w:rsidP="00E161F8">
      <w:pPr>
        <w:spacing w:after="0" w:line="240" w:lineRule="auto"/>
        <w:ind w:firstLine="720"/>
        <w:jc w:val="both"/>
        <w:rPr>
          <w:rFonts w:ascii="Times New Roman" w:hAnsi="Times New Roman" w:cs="Times New Roman"/>
          <w:color w:val="000000"/>
        </w:rPr>
      </w:pPr>
    </w:p>
    <w:p w14:paraId="441D3101" w14:textId="77777777" w:rsidR="002842A8" w:rsidRDefault="002842A8" w:rsidP="00E161F8">
      <w:pPr>
        <w:spacing w:after="0" w:line="240" w:lineRule="auto"/>
        <w:ind w:firstLine="720"/>
        <w:jc w:val="both"/>
        <w:rPr>
          <w:rFonts w:ascii="Times New Roman" w:hAnsi="Times New Roman" w:cs="Times New Roman"/>
          <w:color w:val="000000"/>
        </w:rPr>
      </w:pPr>
    </w:p>
    <w:p w14:paraId="7281A599" w14:textId="77777777" w:rsidR="002842A8" w:rsidRDefault="002842A8" w:rsidP="00E161F8">
      <w:pPr>
        <w:spacing w:after="0" w:line="240" w:lineRule="auto"/>
        <w:ind w:firstLine="720"/>
        <w:jc w:val="both"/>
        <w:rPr>
          <w:rFonts w:ascii="Times New Roman" w:hAnsi="Times New Roman" w:cs="Times New Roman"/>
          <w:color w:val="000000"/>
        </w:rPr>
      </w:pPr>
    </w:p>
    <w:p w14:paraId="11E4505E" w14:textId="3465D76F" w:rsidR="00EB2C0F" w:rsidRPr="002B33D9" w:rsidRDefault="00E161F8" w:rsidP="00806E16">
      <w:pPr>
        <w:spacing w:after="0" w:line="240" w:lineRule="auto"/>
        <w:ind w:left="720"/>
        <w:jc w:val="both"/>
        <w:rPr>
          <w:rFonts w:ascii="Times New Roman" w:hAnsi="Times New Roman" w:cs="Times New Roman"/>
          <w:color w:val="000000"/>
        </w:rPr>
      </w:pPr>
      <w:r w:rsidRPr="00E161F8">
        <w:rPr>
          <w:rFonts w:ascii="Times New Roman" w:hAnsi="Times New Roman" w:cs="Times New Roman"/>
          <w:color w:val="000000"/>
        </w:rPr>
        <w:t>The next meeting is January 23rd in Chicago, where the working group will be voting on these recommendations. The plan is for the Board to get the final report in March from this group</w:t>
      </w:r>
      <w:r w:rsidR="00806E16">
        <w:rPr>
          <w:rFonts w:ascii="Times New Roman" w:hAnsi="Times New Roman" w:cs="Times New Roman"/>
          <w:color w:val="000000"/>
        </w:rPr>
        <w:t>. A</w:t>
      </w:r>
      <w:r w:rsidRPr="00E161F8">
        <w:rPr>
          <w:rFonts w:ascii="Times New Roman" w:hAnsi="Times New Roman" w:cs="Times New Roman"/>
          <w:color w:val="000000"/>
        </w:rPr>
        <w:t xml:space="preserve">s a board, </w:t>
      </w:r>
      <w:r w:rsidR="00806E16">
        <w:rPr>
          <w:rFonts w:ascii="Times New Roman" w:hAnsi="Times New Roman" w:cs="Times New Roman"/>
          <w:color w:val="000000"/>
        </w:rPr>
        <w:t xml:space="preserve">these recommendations </w:t>
      </w:r>
      <w:r w:rsidRPr="00E161F8">
        <w:rPr>
          <w:rFonts w:ascii="Times New Roman" w:hAnsi="Times New Roman" w:cs="Times New Roman"/>
          <w:color w:val="000000"/>
        </w:rPr>
        <w:t>will have to prioritize across these many areas</w:t>
      </w:r>
      <w:r w:rsidR="00806E16">
        <w:rPr>
          <w:rFonts w:ascii="Times New Roman" w:hAnsi="Times New Roman" w:cs="Times New Roman"/>
          <w:color w:val="000000"/>
        </w:rPr>
        <w:t>.</w:t>
      </w:r>
      <w:r w:rsidRPr="00E161F8">
        <w:rPr>
          <w:rFonts w:ascii="Times New Roman" w:hAnsi="Times New Roman" w:cs="Times New Roman"/>
          <w:color w:val="000000"/>
        </w:rPr>
        <w:t xml:space="preserve"> </w:t>
      </w:r>
    </w:p>
    <w:p w14:paraId="065B3739" w14:textId="77777777" w:rsidR="00663288" w:rsidRPr="00FA5ACD" w:rsidRDefault="00663288" w:rsidP="00663288">
      <w:pPr>
        <w:spacing w:after="0" w:line="240" w:lineRule="auto"/>
        <w:ind w:firstLine="720"/>
        <w:jc w:val="both"/>
        <w:rPr>
          <w:rFonts w:ascii="Times New Roman" w:hAnsi="Times New Roman" w:cs="Times New Roman"/>
          <w:b/>
          <w:u w:val="single"/>
        </w:rPr>
      </w:pPr>
    </w:p>
    <w:p w14:paraId="0B85239A" w14:textId="5A6D49FA" w:rsidR="009A4B97" w:rsidRPr="00A92398" w:rsidRDefault="009A4B97" w:rsidP="002414FE">
      <w:pPr>
        <w:spacing w:after="0" w:line="240" w:lineRule="auto"/>
        <w:jc w:val="both"/>
        <w:rPr>
          <w:rFonts w:ascii="Times New Roman" w:hAnsi="Times New Roman" w:cs="Times New Roman"/>
        </w:rPr>
      </w:pPr>
      <w:r w:rsidRPr="00A92398">
        <w:rPr>
          <w:rFonts w:ascii="Times New Roman" w:hAnsi="Times New Roman" w:cs="Times New Roman"/>
          <w:b/>
          <w:u w:val="single"/>
        </w:rPr>
        <w:t>Item #</w:t>
      </w:r>
      <w:r w:rsidR="00D6253F" w:rsidRPr="00A92398">
        <w:rPr>
          <w:rFonts w:ascii="Times New Roman" w:hAnsi="Times New Roman" w:cs="Times New Roman"/>
          <w:b/>
          <w:u w:val="single"/>
        </w:rPr>
        <w:t>4</w:t>
      </w:r>
      <w:r w:rsidRPr="00A92398">
        <w:rPr>
          <w:rFonts w:ascii="Times New Roman" w:hAnsi="Times New Roman" w:cs="Times New Roman"/>
          <w:b/>
          <w:u w:val="single"/>
        </w:rPr>
        <w:t xml:space="preserve"> – Executive Director Report   </w:t>
      </w:r>
    </w:p>
    <w:p w14:paraId="68019F7A" w14:textId="73C98555" w:rsidR="00A42DC1" w:rsidRDefault="00314F5D" w:rsidP="00C73733">
      <w:pPr>
        <w:spacing w:after="0" w:line="240" w:lineRule="auto"/>
        <w:jc w:val="both"/>
        <w:rPr>
          <w:rFonts w:ascii="Times New Roman" w:hAnsi="Times New Roman" w:cs="Times New Roman"/>
        </w:rPr>
      </w:pPr>
      <w:r w:rsidRPr="00A92398">
        <w:rPr>
          <w:rFonts w:ascii="Times New Roman" w:hAnsi="Times New Roman" w:cs="Times New Roman"/>
        </w:rPr>
        <w:t xml:space="preserve">Executive Director Brian Durham </w:t>
      </w:r>
      <w:r w:rsidR="00CC10C4" w:rsidRPr="00A92398">
        <w:rPr>
          <w:rFonts w:ascii="Times New Roman" w:hAnsi="Times New Roman" w:cs="Times New Roman"/>
        </w:rPr>
        <w:t xml:space="preserve">started by </w:t>
      </w:r>
      <w:r w:rsidR="00873BB8" w:rsidRPr="00A92398">
        <w:rPr>
          <w:rFonts w:ascii="Times New Roman" w:hAnsi="Times New Roman" w:cs="Times New Roman"/>
        </w:rPr>
        <w:t xml:space="preserve">introducing new hires for the ICCB staff: </w:t>
      </w:r>
      <w:r w:rsidR="00A42DC1" w:rsidRPr="00A92398">
        <w:rPr>
          <w:rFonts w:ascii="Times New Roman" w:hAnsi="Times New Roman" w:cs="Times New Roman"/>
        </w:rPr>
        <w:t>Daniel Adjei-Mantey, LeNie</w:t>
      </w:r>
      <w:r w:rsidR="00A42DC1">
        <w:rPr>
          <w:rFonts w:ascii="Times New Roman" w:hAnsi="Times New Roman" w:cs="Times New Roman"/>
        </w:rPr>
        <w:t xml:space="preserve"> </w:t>
      </w:r>
      <w:r w:rsidR="00A42DC1" w:rsidRPr="00A42DC1">
        <w:rPr>
          <w:rFonts w:ascii="Times New Roman" w:hAnsi="Times New Roman" w:cs="Times New Roman"/>
        </w:rPr>
        <w:t>Adolphson</w:t>
      </w:r>
      <w:r w:rsidR="00A42DC1">
        <w:rPr>
          <w:rFonts w:ascii="Times New Roman" w:hAnsi="Times New Roman" w:cs="Times New Roman"/>
        </w:rPr>
        <w:t xml:space="preserve">, </w:t>
      </w:r>
      <w:r w:rsidR="00A42DC1" w:rsidRPr="00A42DC1">
        <w:rPr>
          <w:rFonts w:ascii="Times New Roman" w:hAnsi="Times New Roman" w:cs="Times New Roman"/>
        </w:rPr>
        <w:t>Courtney</w:t>
      </w:r>
      <w:r w:rsidR="00A42DC1">
        <w:rPr>
          <w:rFonts w:ascii="Times New Roman" w:hAnsi="Times New Roman" w:cs="Times New Roman"/>
        </w:rPr>
        <w:t xml:space="preserve"> </w:t>
      </w:r>
      <w:r w:rsidR="00A42DC1" w:rsidRPr="00A42DC1">
        <w:rPr>
          <w:rFonts w:ascii="Times New Roman" w:hAnsi="Times New Roman" w:cs="Times New Roman"/>
        </w:rPr>
        <w:t>Hamm</w:t>
      </w:r>
      <w:r w:rsidR="00A42DC1">
        <w:rPr>
          <w:rFonts w:ascii="Times New Roman" w:hAnsi="Times New Roman" w:cs="Times New Roman"/>
        </w:rPr>
        <w:t xml:space="preserve">, </w:t>
      </w:r>
      <w:r w:rsidR="00A42DC1" w:rsidRPr="00A42DC1">
        <w:rPr>
          <w:rFonts w:ascii="Times New Roman" w:hAnsi="Times New Roman" w:cs="Times New Roman"/>
        </w:rPr>
        <w:t>Katie</w:t>
      </w:r>
      <w:r w:rsidR="00A42DC1">
        <w:rPr>
          <w:rFonts w:ascii="Times New Roman" w:hAnsi="Times New Roman" w:cs="Times New Roman"/>
        </w:rPr>
        <w:t xml:space="preserve"> </w:t>
      </w:r>
      <w:r w:rsidR="00A42DC1" w:rsidRPr="00A42DC1">
        <w:rPr>
          <w:rFonts w:ascii="Times New Roman" w:hAnsi="Times New Roman" w:cs="Times New Roman"/>
        </w:rPr>
        <w:t>Velez</w:t>
      </w:r>
      <w:r w:rsidR="00A42DC1">
        <w:rPr>
          <w:rFonts w:ascii="Times New Roman" w:hAnsi="Times New Roman" w:cs="Times New Roman"/>
        </w:rPr>
        <w:t xml:space="preserve">, </w:t>
      </w:r>
      <w:r w:rsidR="00A42DC1" w:rsidRPr="00A42DC1">
        <w:rPr>
          <w:rFonts w:ascii="Times New Roman" w:hAnsi="Times New Roman" w:cs="Times New Roman"/>
        </w:rPr>
        <w:t>Sarah</w:t>
      </w:r>
      <w:r w:rsidR="00A42DC1">
        <w:rPr>
          <w:rFonts w:ascii="Times New Roman" w:hAnsi="Times New Roman" w:cs="Times New Roman"/>
        </w:rPr>
        <w:t xml:space="preserve"> </w:t>
      </w:r>
      <w:r w:rsidR="00A42DC1" w:rsidRPr="00A42DC1">
        <w:rPr>
          <w:rFonts w:ascii="Times New Roman" w:hAnsi="Times New Roman" w:cs="Times New Roman"/>
        </w:rPr>
        <w:t>VanKirkley</w:t>
      </w:r>
      <w:r w:rsidR="00A42DC1">
        <w:rPr>
          <w:rFonts w:ascii="Times New Roman" w:hAnsi="Times New Roman" w:cs="Times New Roman"/>
        </w:rPr>
        <w:t xml:space="preserve">, </w:t>
      </w:r>
      <w:r w:rsidR="00A42DC1" w:rsidRPr="00A42DC1">
        <w:rPr>
          <w:rFonts w:ascii="Times New Roman" w:hAnsi="Times New Roman" w:cs="Times New Roman"/>
        </w:rPr>
        <w:t>Stephanie</w:t>
      </w:r>
      <w:r w:rsidR="00A42DC1">
        <w:rPr>
          <w:rFonts w:ascii="Times New Roman" w:hAnsi="Times New Roman" w:cs="Times New Roman"/>
        </w:rPr>
        <w:t xml:space="preserve"> </w:t>
      </w:r>
      <w:r w:rsidR="00A42DC1" w:rsidRPr="00A42DC1">
        <w:rPr>
          <w:rFonts w:ascii="Times New Roman" w:hAnsi="Times New Roman" w:cs="Times New Roman"/>
        </w:rPr>
        <w:t>Sloan</w:t>
      </w:r>
      <w:r w:rsidR="00A42DC1">
        <w:rPr>
          <w:rFonts w:ascii="Times New Roman" w:hAnsi="Times New Roman" w:cs="Times New Roman"/>
        </w:rPr>
        <w:t>, B</w:t>
      </w:r>
      <w:r w:rsidR="00A42DC1" w:rsidRPr="00A42DC1">
        <w:rPr>
          <w:rFonts w:ascii="Times New Roman" w:hAnsi="Times New Roman" w:cs="Times New Roman"/>
        </w:rPr>
        <w:t>right</w:t>
      </w:r>
      <w:r w:rsidR="00A42DC1">
        <w:rPr>
          <w:rFonts w:ascii="Times New Roman" w:hAnsi="Times New Roman" w:cs="Times New Roman"/>
        </w:rPr>
        <w:t xml:space="preserve"> </w:t>
      </w:r>
      <w:r w:rsidR="00A42DC1" w:rsidRPr="00A42DC1">
        <w:rPr>
          <w:rFonts w:ascii="Times New Roman" w:hAnsi="Times New Roman" w:cs="Times New Roman"/>
        </w:rPr>
        <w:t>Akuamoah</w:t>
      </w:r>
      <w:r w:rsidR="00A42DC1">
        <w:rPr>
          <w:rFonts w:ascii="Times New Roman" w:hAnsi="Times New Roman" w:cs="Times New Roman"/>
        </w:rPr>
        <w:t xml:space="preserve"> </w:t>
      </w:r>
      <w:r w:rsidR="00A42DC1" w:rsidRPr="00A42DC1">
        <w:rPr>
          <w:rFonts w:ascii="Times New Roman" w:hAnsi="Times New Roman" w:cs="Times New Roman"/>
        </w:rPr>
        <w:t>Boateng</w:t>
      </w:r>
      <w:r w:rsidR="00A42DC1">
        <w:rPr>
          <w:rFonts w:ascii="Times New Roman" w:hAnsi="Times New Roman" w:cs="Times New Roman"/>
        </w:rPr>
        <w:t xml:space="preserve">, </w:t>
      </w:r>
      <w:r w:rsidR="00A42DC1" w:rsidRPr="00A42DC1">
        <w:rPr>
          <w:rFonts w:ascii="Times New Roman" w:hAnsi="Times New Roman" w:cs="Times New Roman"/>
        </w:rPr>
        <w:t>Ahja</w:t>
      </w:r>
      <w:r w:rsidR="00A42DC1">
        <w:rPr>
          <w:rFonts w:ascii="Times New Roman" w:hAnsi="Times New Roman" w:cs="Times New Roman"/>
        </w:rPr>
        <w:t xml:space="preserve"> </w:t>
      </w:r>
      <w:r w:rsidR="00A42DC1" w:rsidRPr="00A42DC1">
        <w:rPr>
          <w:rFonts w:ascii="Times New Roman" w:hAnsi="Times New Roman" w:cs="Times New Roman"/>
        </w:rPr>
        <w:t>Howard</w:t>
      </w:r>
      <w:r w:rsidR="00A42DC1">
        <w:rPr>
          <w:rFonts w:ascii="Times New Roman" w:hAnsi="Times New Roman" w:cs="Times New Roman"/>
        </w:rPr>
        <w:t xml:space="preserve">, </w:t>
      </w:r>
      <w:r w:rsidR="00A42DC1" w:rsidRPr="00A42DC1">
        <w:rPr>
          <w:rFonts w:ascii="Times New Roman" w:hAnsi="Times New Roman" w:cs="Times New Roman"/>
        </w:rPr>
        <w:t>Simon, Latorya</w:t>
      </w:r>
      <w:r w:rsidR="00A42DC1">
        <w:rPr>
          <w:rFonts w:ascii="Times New Roman" w:hAnsi="Times New Roman" w:cs="Times New Roman"/>
        </w:rPr>
        <w:t xml:space="preserve"> </w:t>
      </w:r>
      <w:r w:rsidR="00A42DC1" w:rsidRPr="00A42DC1">
        <w:rPr>
          <w:rFonts w:ascii="Times New Roman" w:hAnsi="Times New Roman" w:cs="Times New Roman"/>
        </w:rPr>
        <w:t>Simon</w:t>
      </w:r>
      <w:r w:rsidR="00A42DC1">
        <w:rPr>
          <w:rFonts w:ascii="Times New Roman" w:hAnsi="Times New Roman" w:cs="Times New Roman"/>
        </w:rPr>
        <w:t xml:space="preserve">, </w:t>
      </w:r>
      <w:r w:rsidR="00A42DC1" w:rsidRPr="00A42DC1">
        <w:rPr>
          <w:rFonts w:ascii="Times New Roman" w:hAnsi="Times New Roman" w:cs="Times New Roman"/>
        </w:rPr>
        <w:t>Shontae</w:t>
      </w:r>
      <w:r w:rsidR="00A42DC1">
        <w:rPr>
          <w:rFonts w:ascii="Times New Roman" w:hAnsi="Times New Roman" w:cs="Times New Roman"/>
        </w:rPr>
        <w:t xml:space="preserve"> </w:t>
      </w:r>
      <w:r w:rsidR="00A42DC1" w:rsidRPr="00A42DC1">
        <w:rPr>
          <w:rFonts w:ascii="Times New Roman" w:hAnsi="Times New Roman" w:cs="Times New Roman"/>
        </w:rPr>
        <w:t>Lane</w:t>
      </w:r>
      <w:r w:rsidR="00A42DC1">
        <w:rPr>
          <w:rFonts w:ascii="Times New Roman" w:hAnsi="Times New Roman" w:cs="Times New Roman"/>
        </w:rPr>
        <w:t xml:space="preserve">, and </w:t>
      </w:r>
      <w:r w:rsidR="00A42DC1" w:rsidRPr="00A42DC1">
        <w:rPr>
          <w:rFonts w:ascii="Times New Roman" w:hAnsi="Times New Roman" w:cs="Times New Roman"/>
        </w:rPr>
        <w:t>Mark</w:t>
      </w:r>
      <w:r w:rsidR="00A42DC1">
        <w:rPr>
          <w:rFonts w:ascii="Times New Roman" w:hAnsi="Times New Roman" w:cs="Times New Roman"/>
        </w:rPr>
        <w:t xml:space="preserve"> Mesle.</w:t>
      </w:r>
    </w:p>
    <w:p w14:paraId="150CF702" w14:textId="2D6CB536" w:rsidR="00A92398" w:rsidRDefault="00A92398" w:rsidP="00C73733">
      <w:pPr>
        <w:spacing w:after="0" w:line="240" w:lineRule="auto"/>
        <w:jc w:val="both"/>
        <w:rPr>
          <w:rFonts w:ascii="Times New Roman" w:hAnsi="Times New Roman" w:cs="Times New Roman"/>
        </w:rPr>
      </w:pPr>
    </w:p>
    <w:p w14:paraId="3E7095E9" w14:textId="090D6172" w:rsidR="00A92398" w:rsidRDefault="00A92398" w:rsidP="00C73733">
      <w:pPr>
        <w:spacing w:after="0" w:line="240" w:lineRule="auto"/>
        <w:jc w:val="both"/>
        <w:rPr>
          <w:rFonts w:ascii="Times New Roman" w:hAnsi="Times New Roman" w:cs="Times New Roman"/>
        </w:rPr>
      </w:pPr>
      <w:r>
        <w:rPr>
          <w:rFonts w:ascii="Times New Roman" w:hAnsi="Times New Roman" w:cs="Times New Roman"/>
        </w:rPr>
        <w:t xml:space="preserve">He went on to state that ICCB staff had a lengthy meeting with Governor </w:t>
      </w:r>
      <w:r w:rsidR="00E369B4">
        <w:rPr>
          <w:rFonts w:ascii="Times New Roman" w:hAnsi="Times New Roman" w:cs="Times New Roman"/>
        </w:rPr>
        <w:t>Pritzker</w:t>
      </w:r>
      <w:r>
        <w:rPr>
          <w:rFonts w:ascii="Times New Roman" w:hAnsi="Times New Roman" w:cs="Times New Roman"/>
        </w:rPr>
        <w:t xml:space="preserve"> discussing priorities for the community college system, enrollment and how AI opportunities will be integrated into the community colleges.</w:t>
      </w:r>
    </w:p>
    <w:p w14:paraId="2411CAFA" w14:textId="59A4AB2A" w:rsidR="00A92398" w:rsidRDefault="00A92398" w:rsidP="00C73733">
      <w:pPr>
        <w:spacing w:after="0" w:line="240" w:lineRule="auto"/>
        <w:jc w:val="both"/>
        <w:rPr>
          <w:rFonts w:ascii="Times New Roman" w:hAnsi="Times New Roman" w:cs="Times New Roman"/>
        </w:rPr>
      </w:pPr>
    </w:p>
    <w:p w14:paraId="1D475C00" w14:textId="29404CA2" w:rsidR="00A92398" w:rsidRDefault="00A92398" w:rsidP="00C73733">
      <w:pPr>
        <w:spacing w:after="0" w:line="240" w:lineRule="auto"/>
        <w:jc w:val="both"/>
        <w:rPr>
          <w:rFonts w:ascii="Times New Roman" w:hAnsi="Times New Roman" w:cs="Times New Roman"/>
        </w:rPr>
      </w:pPr>
      <w:r>
        <w:rPr>
          <w:rFonts w:ascii="Times New Roman" w:hAnsi="Times New Roman" w:cs="Times New Roman"/>
        </w:rPr>
        <w:t>The ICCB staff is working closely with Board member Teresa Garate on the substance abuse training grant.</w:t>
      </w:r>
    </w:p>
    <w:p w14:paraId="22C8BA72" w14:textId="09A567DB" w:rsidR="00A92398" w:rsidRDefault="00A92398" w:rsidP="00C73733">
      <w:pPr>
        <w:spacing w:after="0" w:line="240" w:lineRule="auto"/>
        <w:jc w:val="both"/>
        <w:rPr>
          <w:rFonts w:ascii="Times New Roman" w:hAnsi="Times New Roman" w:cs="Times New Roman"/>
        </w:rPr>
      </w:pPr>
    </w:p>
    <w:p w14:paraId="6A82546A" w14:textId="019DF145" w:rsidR="00873BB8" w:rsidRDefault="00A92398" w:rsidP="00C73733">
      <w:pPr>
        <w:spacing w:after="0" w:line="240" w:lineRule="auto"/>
        <w:jc w:val="both"/>
        <w:rPr>
          <w:rFonts w:ascii="Times New Roman" w:hAnsi="Times New Roman" w:cs="Times New Roman"/>
        </w:rPr>
      </w:pPr>
      <w:r>
        <w:rPr>
          <w:rFonts w:ascii="Times New Roman" w:hAnsi="Times New Roman" w:cs="Times New Roman"/>
        </w:rPr>
        <w:t>ICCB staff distributed equity plans to the community colleges and are now looking at next steps.</w:t>
      </w:r>
    </w:p>
    <w:p w14:paraId="121F9BAC" w14:textId="77777777" w:rsidR="00A42DC1" w:rsidRPr="00C73733" w:rsidRDefault="00A42DC1" w:rsidP="00C73733">
      <w:pPr>
        <w:spacing w:after="0" w:line="240" w:lineRule="auto"/>
        <w:jc w:val="both"/>
        <w:rPr>
          <w:rFonts w:ascii="Times New Roman" w:hAnsi="Times New Roman" w:cs="Times New Roman"/>
        </w:rPr>
      </w:pPr>
    </w:p>
    <w:p w14:paraId="5CEB594C" w14:textId="1DC37ABF" w:rsidR="00392111" w:rsidRPr="00775247" w:rsidRDefault="009A4B97" w:rsidP="00C73733">
      <w:pPr>
        <w:spacing w:after="120" w:line="240" w:lineRule="auto"/>
        <w:jc w:val="both"/>
        <w:rPr>
          <w:rFonts w:ascii="Times New Roman" w:hAnsi="Times New Roman" w:cs="Times New Roman"/>
          <w:bCs/>
        </w:rPr>
      </w:pPr>
      <w:r w:rsidRPr="00775247">
        <w:rPr>
          <w:rFonts w:ascii="Times New Roman" w:hAnsi="Times New Roman" w:cs="Times New Roman"/>
          <w:b/>
          <w:u w:val="single"/>
        </w:rPr>
        <w:t>Item #</w:t>
      </w:r>
      <w:r w:rsidR="00D6253F" w:rsidRPr="00775247">
        <w:rPr>
          <w:rFonts w:ascii="Times New Roman" w:hAnsi="Times New Roman" w:cs="Times New Roman"/>
          <w:b/>
          <w:u w:val="single"/>
        </w:rPr>
        <w:t>5</w:t>
      </w:r>
      <w:r w:rsidRPr="00775247">
        <w:rPr>
          <w:rFonts w:ascii="Times New Roman" w:hAnsi="Times New Roman" w:cs="Times New Roman"/>
          <w:b/>
          <w:u w:val="single"/>
        </w:rPr>
        <w:t xml:space="preserve"> - Advisory Organizations</w:t>
      </w:r>
    </w:p>
    <w:p w14:paraId="4DF080F9" w14:textId="50EC63D4" w:rsidR="006F189D" w:rsidRPr="00775247" w:rsidRDefault="006F189D" w:rsidP="00C73733">
      <w:pPr>
        <w:spacing w:after="0" w:line="240" w:lineRule="auto"/>
        <w:ind w:firstLine="720"/>
        <w:jc w:val="both"/>
        <w:rPr>
          <w:rFonts w:ascii="Times New Roman" w:hAnsi="Times New Roman" w:cs="Times New Roman"/>
          <w:b/>
          <w:u w:val="single"/>
        </w:rPr>
      </w:pPr>
      <w:r w:rsidRPr="00775247">
        <w:rPr>
          <w:rFonts w:ascii="Times New Roman" w:hAnsi="Times New Roman" w:cs="Times New Roman"/>
          <w:b/>
          <w:u w:val="single"/>
        </w:rPr>
        <w:t>Item #</w:t>
      </w:r>
      <w:r w:rsidR="00D6253F" w:rsidRPr="00775247">
        <w:rPr>
          <w:rFonts w:ascii="Times New Roman" w:hAnsi="Times New Roman" w:cs="Times New Roman"/>
          <w:b/>
          <w:u w:val="single"/>
        </w:rPr>
        <w:t>5</w:t>
      </w:r>
      <w:r w:rsidRPr="00775247">
        <w:rPr>
          <w:rFonts w:ascii="Times New Roman" w:hAnsi="Times New Roman" w:cs="Times New Roman"/>
          <w:b/>
          <w:u w:val="single"/>
        </w:rPr>
        <w:t xml:space="preserve">.1 - Illinois Council of Community College Presidents </w:t>
      </w:r>
    </w:p>
    <w:p w14:paraId="30438760" w14:textId="3F3A4A81" w:rsidR="006F189D" w:rsidRPr="00775247" w:rsidRDefault="004E6DD8" w:rsidP="00C73733">
      <w:pPr>
        <w:spacing w:after="0" w:line="240" w:lineRule="auto"/>
        <w:jc w:val="both"/>
        <w:rPr>
          <w:rFonts w:ascii="Times New Roman" w:hAnsi="Times New Roman" w:cs="Times New Roman"/>
          <w:bCs/>
        </w:rPr>
      </w:pPr>
      <w:r w:rsidRPr="00775247">
        <w:rPr>
          <w:rFonts w:ascii="Times New Roman" w:hAnsi="Times New Roman" w:cs="Times New Roman"/>
          <w:bCs/>
        </w:rPr>
        <w:tab/>
        <w:t>There was no report.</w:t>
      </w:r>
    </w:p>
    <w:p w14:paraId="7BD94149" w14:textId="77777777" w:rsidR="004E6DD8" w:rsidRPr="00775247" w:rsidRDefault="004E6DD8" w:rsidP="00C73733">
      <w:pPr>
        <w:spacing w:after="0" w:line="240" w:lineRule="auto"/>
        <w:jc w:val="both"/>
        <w:rPr>
          <w:rFonts w:ascii="Times New Roman" w:hAnsi="Times New Roman" w:cs="Times New Roman"/>
          <w:bCs/>
        </w:rPr>
      </w:pPr>
    </w:p>
    <w:p w14:paraId="6593ACE3" w14:textId="7CD018B8" w:rsidR="00F3276C" w:rsidRPr="00775247" w:rsidRDefault="006F189D" w:rsidP="00C73733">
      <w:pPr>
        <w:spacing w:after="0" w:line="240" w:lineRule="auto"/>
        <w:ind w:firstLine="720"/>
        <w:jc w:val="both"/>
        <w:rPr>
          <w:rFonts w:ascii="Times New Roman" w:hAnsi="Times New Roman" w:cs="Times New Roman"/>
          <w:bCs/>
        </w:rPr>
      </w:pPr>
      <w:r w:rsidRPr="00775247">
        <w:rPr>
          <w:rFonts w:ascii="Times New Roman" w:hAnsi="Times New Roman" w:cs="Times New Roman"/>
          <w:b/>
          <w:u w:val="single"/>
        </w:rPr>
        <w:t>Item #</w:t>
      </w:r>
      <w:r w:rsidR="00D6253F" w:rsidRPr="00775247">
        <w:rPr>
          <w:rFonts w:ascii="Times New Roman" w:hAnsi="Times New Roman" w:cs="Times New Roman"/>
          <w:b/>
          <w:u w:val="single"/>
        </w:rPr>
        <w:t>5</w:t>
      </w:r>
      <w:r w:rsidRPr="00775247">
        <w:rPr>
          <w:rFonts w:ascii="Times New Roman" w:hAnsi="Times New Roman" w:cs="Times New Roman"/>
          <w:b/>
          <w:u w:val="single"/>
        </w:rPr>
        <w:t xml:space="preserve">.2 - </w:t>
      </w:r>
      <w:r w:rsidR="00D6253F" w:rsidRPr="00775247">
        <w:rPr>
          <w:rFonts w:ascii="Times New Roman" w:hAnsi="Times New Roman" w:cs="Times New Roman"/>
          <w:b/>
          <w:u w:val="single"/>
        </w:rPr>
        <w:t xml:space="preserve">Adult Education and Family Literacy Council   </w:t>
      </w:r>
      <w:r w:rsidR="00D6253F" w:rsidRPr="00775247">
        <w:rPr>
          <w:rFonts w:ascii="Times New Roman" w:hAnsi="Times New Roman" w:cs="Times New Roman"/>
          <w:b/>
          <w:bCs/>
          <w:i/>
          <w:iCs/>
          <w:u w:val="single"/>
        </w:rPr>
        <w:t xml:space="preserve"> </w:t>
      </w:r>
    </w:p>
    <w:p w14:paraId="2A30F501" w14:textId="6056FACB" w:rsidR="006D46A4" w:rsidRPr="00775247" w:rsidRDefault="00D6253F" w:rsidP="00662A67">
      <w:pPr>
        <w:spacing w:after="0" w:line="240" w:lineRule="auto"/>
        <w:ind w:left="720"/>
        <w:jc w:val="both"/>
        <w:rPr>
          <w:rFonts w:ascii="Times New Roman" w:hAnsi="Times New Roman" w:cs="Times New Roman"/>
        </w:rPr>
      </w:pPr>
      <w:r w:rsidRPr="00775247">
        <w:rPr>
          <w:rFonts w:ascii="Times New Roman" w:hAnsi="Times New Roman" w:cs="Times New Roman"/>
        </w:rPr>
        <w:t xml:space="preserve">Dr. Margaret Segersten </w:t>
      </w:r>
      <w:r w:rsidR="00775247" w:rsidRPr="00775247">
        <w:rPr>
          <w:rFonts w:ascii="Times New Roman" w:hAnsi="Times New Roman" w:cs="Times New Roman"/>
        </w:rPr>
        <w:t>provided an update on the Advisory’s various committee's work. The key areas of focus included alternative placement for students, high school equivalency analysis, and revising the funding formula methodology.</w:t>
      </w:r>
    </w:p>
    <w:p w14:paraId="2F94CF76" w14:textId="77777777" w:rsidR="00D6253F" w:rsidRPr="00775247" w:rsidRDefault="00D6253F" w:rsidP="00D6253F">
      <w:pPr>
        <w:spacing w:after="0" w:line="240" w:lineRule="auto"/>
        <w:ind w:firstLine="720"/>
        <w:jc w:val="both"/>
        <w:rPr>
          <w:rFonts w:ascii="Times New Roman" w:hAnsi="Times New Roman" w:cs="Times New Roman"/>
          <w:bCs/>
        </w:rPr>
      </w:pPr>
    </w:p>
    <w:p w14:paraId="5AC3DC36" w14:textId="77777777" w:rsidR="00D6253F" w:rsidRPr="00775247" w:rsidRDefault="00D6253F" w:rsidP="00D6253F">
      <w:pPr>
        <w:spacing w:after="0" w:line="240" w:lineRule="auto"/>
        <w:ind w:firstLine="720"/>
        <w:jc w:val="both"/>
        <w:rPr>
          <w:rFonts w:ascii="Times New Roman" w:hAnsi="Times New Roman" w:cs="Times New Roman"/>
          <w:b/>
          <w:u w:val="single"/>
        </w:rPr>
      </w:pPr>
      <w:r w:rsidRPr="00775247">
        <w:rPr>
          <w:rFonts w:ascii="Times New Roman" w:hAnsi="Times New Roman" w:cs="Times New Roman"/>
          <w:b/>
          <w:u w:val="single"/>
        </w:rPr>
        <w:t>Item #5.3 - Illinois Community College Trustees Association</w:t>
      </w:r>
    </w:p>
    <w:p w14:paraId="736F24EA" w14:textId="0AFFA63E" w:rsidR="00D6253F" w:rsidRPr="00775247" w:rsidRDefault="00D6253F" w:rsidP="00775247">
      <w:pPr>
        <w:spacing w:after="0" w:line="240" w:lineRule="auto"/>
        <w:ind w:left="720"/>
        <w:jc w:val="both"/>
        <w:rPr>
          <w:rFonts w:ascii="Times New Roman" w:hAnsi="Times New Roman" w:cs="Times New Roman"/>
          <w:iCs/>
        </w:rPr>
      </w:pPr>
      <w:bookmarkStart w:id="3" w:name="_Hlk108094559"/>
      <w:r w:rsidRPr="00775247">
        <w:rPr>
          <w:rFonts w:ascii="Times New Roman" w:hAnsi="Times New Roman" w:cs="Times New Roman"/>
          <w:iCs/>
        </w:rPr>
        <w:t xml:space="preserve">Mr. Jim Reed </w:t>
      </w:r>
      <w:r w:rsidR="00775247">
        <w:rPr>
          <w:rFonts w:ascii="Times New Roman" w:hAnsi="Times New Roman" w:cs="Times New Roman"/>
          <w:iCs/>
        </w:rPr>
        <w:t>discussed the strategic plan for 2025-2027</w:t>
      </w:r>
      <w:bookmarkEnd w:id="3"/>
      <w:r w:rsidR="00775247">
        <w:rPr>
          <w:rFonts w:ascii="Times New Roman" w:hAnsi="Times New Roman" w:cs="Times New Roman"/>
          <w:iCs/>
        </w:rPr>
        <w:t xml:space="preserve"> and legislative priorities. There was an emphasis on the community college baccalaureate, enhancing transfer and articulation policies, and preparing for the future workforce.</w:t>
      </w:r>
    </w:p>
    <w:p w14:paraId="6D1EE999" w14:textId="7E6E95A0" w:rsidR="00D6253F" w:rsidRPr="00D6253F" w:rsidRDefault="00D6253F" w:rsidP="00D6253F">
      <w:pPr>
        <w:spacing w:after="0" w:line="240" w:lineRule="auto"/>
        <w:ind w:firstLine="720"/>
        <w:jc w:val="both"/>
        <w:rPr>
          <w:rFonts w:ascii="Times New Roman" w:hAnsi="Times New Roman" w:cs="Times New Roman"/>
          <w:bCs/>
        </w:rPr>
      </w:pPr>
      <w:r w:rsidRPr="00D6253F">
        <w:rPr>
          <w:rFonts w:ascii="Times New Roman" w:hAnsi="Times New Roman" w:cs="Times New Roman"/>
          <w:bCs/>
        </w:rPr>
        <w:tab/>
      </w:r>
    </w:p>
    <w:p w14:paraId="118770EE" w14:textId="77777777" w:rsidR="00D6253F" w:rsidRPr="004E6DD8" w:rsidRDefault="00D6253F" w:rsidP="00D6253F">
      <w:pPr>
        <w:spacing w:after="0" w:line="240" w:lineRule="auto"/>
        <w:ind w:firstLine="720"/>
        <w:jc w:val="both"/>
        <w:rPr>
          <w:rFonts w:ascii="Times New Roman" w:hAnsi="Times New Roman" w:cs="Times New Roman"/>
          <w:b/>
          <w:u w:val="single"/>
        </w:rPr>
      </w:pPr>
      <w:r w:rsidRPr="004E6DD8">
        <w:rPr>
          <w:rFonts w:ascii="Times New Roman" w:hAnsi="Times New Roman" w:cs="Times New Roman"/>
          <w:b/>
          <w:u w:val="single"/>
        </w:rPr>
        <w:t xml:space="preserve">Item #5.4 – Student Advisory Council </w:t>
      </w:r>
    </w:p>
    <w:p w14:paraId="14042791" w14:textId="5FE01D31" w:rsidR="00D6253F" w:rsidRPr="004E6DD8" w:rsidRDefault="00D6253F" w:rsidP="00D6253F">
      <w:pPr>
        <w:spacing w:after="0" w:line="240" w:lineRule="auto"/>
        <w:ind w:left="720"/>
        <w:jc w:val="both"/>
        <w:rPr>
          <w:rFonts w:ascii="Times New Roman" w:hAnsi="Times New Roman" w:cs="Times New Roman"/>
        </w:rPr>
      </w:pPr>
      <w:r w:rsidRPr="004E6DD8">
        <w:rPr>
          <w:rFonts w:ascii="Times New Roman" w:hAnsi="Times New Roman" w:cs="Times New Roman"/>
          <w:bCs/>
        </w:rPr>
        <w:t xml:space="preserve">Ms. Aubrey </w:t>
      </w:r>
      <w:r w:rsidR="004E6DD8" w:rsidRPr="004E6DD8">
        <w:rPr>
          <w:rFonts w:ascii="Times New Roman" w:hAnsi="Times New Roman" w:cs="Times New Roman"/>
          <w:bCs/>
        </w:rPr>
        <w:t>recently resigned from her position as Student board member. She will be graduating and enrolling in the University of Illinois in Springfield. There was no report.</w:t>
      </w:r>
    </w:p>
    <w:p w14:paraId="55F47244" w14:textId="62AF8950" w:rsidR="00D6253F" w:rsidRPr="00D6253F" w:rsidRDefault="00D6253F" w:rsidP="00D6253F">
      <w:pPr>
        <w:spacing w:after="0" w:line="240" w:lineRule="auto"/>
        <w:ind w:firstLine="720"/>
        <w:jc w:val="both"/>
        <w:rPr>
          <w:rFonts w:ascii="Times New Roman" w:hAnsi="Times New Roman" w:cs="Times New Roman"/>
          <w:bCs/>
        </w:rPr>
      </w:pPr>
    </w:p>
    <w:p w14:paraId="31E489FC" w14:textId="77777777" w:rsidR="00D6253F" w:rsidRPr="004E6DD8" w:rsidRDefault="00D6253F" w:rsidP="00D6253F">
      <w:pPr>
        <w:spacing w:after="0" w:line="240" w:lineRule="auto"/>
        <w:ind w:firstLine="720"/>
        <w:jc w:val="both"/>
        <w:rPr>
          <w:rFonts w:ascii="Times New Roman" w:hAnsi="Times New Roman" w:cs="Times New Roman"/>
          <w:b/>
          <w:u w:val="single"/>
        </w:rPr>
      </w:pPr>
      <w:r w:rsidRPr="004E6DD8">
        <w:rPr>
          <w:rFonts w:ascii="Times New Roman" w:hAnsi="Times New Roman" w:cs="Times New Roman"/>
          <w:b/>
          <w:u w:val="single"/>
        </w:rPr>
        <w:t>Item #5.5 - Illinois Community College Faculty Association</w:t>
      </w:r>
    </w:p>
    <w:p w14:paraId="4DCCD9E9" w14:textId="38D168BC" w:rsidR="006F189D" w:rsidRPr="00D6253F" w:rsidRDefault="00D6253F" w:rsidP="00D6253F">
      <w:pPr>
        <w:spacing w:after="0" w:line="240" w:lineRule="auto"/>
        <w:ind w:firstLine="720"/>
        <w:jc w:val="both"/>
        <w:rPr>
          <w:rFonts w:ascii="Times New Roman" w:hAnsi="Times New Roman" w:cs="Times New Roman"/>
          <w:bCs/>
        </w:rPr>
      </w:pPr>
      <w:r w:rsidRPr="004E6DD8">
        <w:rPr>
          <w:rFonts w:ascii="Times New Roman" w:hAnsi="Times New Roman" w:cs="Times New Roman"/>
          <w:bCs/>
        </w:rPr>
        <w:t>Dr. Julia Dilbert</w:t>
      </w:r>
      <w:r w:rsidR="004E6DD8" w:rsidRPr="004E6DD8">
        <w:rPr>
          <w:rFonts w:ascii="Times New Roman" w:hAnsi="Times New Roman" w:cs="Times New Roman"/>
          <w:bCs/>
        </w:rPr>
        <w:t xml:space="preserve"> was unable to attend the meeting. </w:t>
      </w:r>
    </w:p>
    <w:p w14:paraId="4A6F3216" w14:textId="77777777" w:rsidR="00D6253F" w:rsidRPr="007D7CA6" w:rsidRDefault="00D6253F" w:rsidP="006C59B5">
      <w:pPr>
        <w:spacing w:after="0" w:line="240" w:lineRule="auto"/>
        <w:jc w:val="both"/>
        <w:rPr>
          <w:rFonts w:ascii="Times New Roman" w:hAnsi="Times New Roman" w:cs="Times New Roman"/>
          <w:bCs/>
        </w:rPr>
      </w:pPr>
    </w:p>
    <w:p w14:paraId="50DA550C" w14:textId="46EB46A9" w:rsidR="00C2443A" w:rsidRPr="006C59B5" w:rsidRDefault="00C87A67" w:rsidP="006C59B5">
      <w:pPr>
        <w:spacing w:after="120" w:line="240" w:lineRule="auto"/>
        <w:jc w:val="both"/>
        <w:rPr>
          <w:rFonts w:ascii="Times New Roman" w:hAnsi="Times New Roman" w:cs="Times New Roman"/>
          <w:bCs/>
        </w:rPr>
      </w:pPr>
      <w:r w:rsidRPr="006C59B5">
        <w:rPr>
          <w:rFonts w:ascii="Times New Roman" w:hAnsi="Times New Roman" w:cs="Times New Roman"/>
          <w:b/>
          <w:u w:val="single"/>
        </w:rPr>
        <w:t>Item #</w:t>
      </w:r>
      <w:r w:rsidR="005C2BDD" w:rsidRPr="006C59B5">
        <w:rPr>
          <w:rFonts w:ascii="Times New Roman" w:hAnsi="Times New Roman" w:cs="Times New Roman"/>
          <w:b/>
          <w:u w:val="single"/>
        </w:rPr>
        <w:t>6</w:t>
      </w:r>
      <w:r w:rsidRPr="006C59B5">
        <w:rPr>
          <w:rFonts w:ascii="Times New Roman" w:hAnsi="Times New Roman" w:cs="Times New Roman"/>
          <w:b/>
          <w:u w:val="single"/>
        </w:rPr>
        <w:t xml:space="preserve"> - Committee Reports</w:t>
      </w:r>
    </w:p>
    <w:p w14:paraId="61D58984" w14:textId="18871C5D" w:rsidR="005C2BDD" w:rsidRPr="00B018B0" w:rsidRDefault="005C2BDD" w:rsidP="005C2BDD">
      <w:pPr>
        <w:spacing w:after="0" w:line="240" w:lineRule="auto"/>
        <w:ind w:firstLine="720"/>
        <w:jc w:val="both"/>
        <w:rPr>
          <w:rFonts w:ascii="Times New Roman" w:hAnsi="Times New Roman" w:cs="Times New Roman"/>
          <w:bCs/>
        </w:rPr>
      </w:pPr>
      <w:r w:rsidRPr="00B018B0">
        <w:rPr>
          <w:rFonts w:ascii="Times New Roman" w:hAnsi="Times New Roman" w:cs="Times New Roman"/>
          <w:b/>
          <w:u w:val="single"/>
        </w:rPr>
        <w:t xml:space="preserve">Item #6.1 - Finance, Budgeting, Accountability and External Affairs </w:t>
      </w:r>
    </w:p>
    <w:p w14:paraId="6C3D9A3F" w14:textId="5316D868" w:rsidR="005C2BDD" w:rsidRDefault="005C2BDD" w:rsidP="00B018B0">
      <w:pPr>
        <w:spacing w:after="0" w:line="240" w:lineRule="auto"/>
        <w:ind w:left="720"/>
        <w:jc w:val="both"/>
        <w:rPr>
          <w:rFonts w:ascii="Times New Roman" w:hAnsi="Times New Roman" w:cs="Times New Roman"/>
          <w:bCs/>
        </w:rPr>
      </w:pPr>
      <w:r w:rsidRPr="00B018B0">
        <w:rPr>
          <w:rFonts w:ascii="Times New Roman" w:hAnsi="Times New Roman" w:cs="Times New Roman"/>
          <w:bCs/>
        </w:rPr>
        <w:t>T</w:t>
      </w:r>
      <w:r w:rsidRPr="00C66057">
        <w:rPr>
          <w:rFonts w:ascii="Times New Roman" w:hAnsi="Times New Roman" w:cs="Times New Roman"/>
          <w:bCs/>
        </w:rPr>
        <w:t xml:space="preserve">he committee met on the morning of </w:t>
      </w:r>
      <w:r w:rsidR="00C66057" w:rsidRPr="00C66057">
        <w:rPr>
          <w:rFonts w:ascii="Times New Roman" w:hAnsi="Times New Roman" w:cs="Times New Roman"/>
          <w:bCs/>
        </w:rPr>
        <w:t>December 6</w:t>
      </w:r>
      <w:r w:rsidRPr="00C66057">
        <w:rPr>
          <w:rFonts w:ascii="Times New Roman" w:hAnsi="Times New Roman" w:cs="Times New Roman"/>
          <w:bCs/>
          <w:vertAlign w:val="superscript"/>
        </w:rPr>
        <w:t>th</w:t>
      </w:r>
      <w:r w:rsidRPr="00C66057">
        <w:rPr>
          <w:rFonts w:ascii="Times New Roman" w:hAnsi="Times New Roman" w:cs="Times New Roman"/>
          <w:bCs/>
        </w:rPr>
        <w:t xml:space="preserve"> at 8:00a with Larry Peterson</w:t>
      </w:r>
      <w:r w:rsidR="00C66057" w:rsidRPr="00C66057">
        <w:rPr>
          <w:rFonts w:ascii="Times New Roman" w:hAnsi="Times New Roman" w:cs="Times New Roman"/>
          <w:bCs/>
        </w:rPr>
        <w:t xml:space="preserve">, </w:t>
      </w:r>
      <w:r w:rsidR="00396996">
        <w:rPr>
          <w:rFonts w:ascii="Times New Roman" w:hAnsi="Times New Roman" w:cs="Times New Roman"/>
          <w:bCs/>
        </w:rPr>
        <w:t xml:space="preserve">Sylvia, Jenkins, </w:t>
      </w:r>
      <w:r w:rsidR="00C66057" w:rsidRPr="00C66057">
        <w:rPr>
          <w:rFonts w:ascii="Times New Roman" w:hAnsi="Times New Roman" w:cs="Times New Roman"/>
          <w:bCs/>
        </w:rPr>
        <w:t>Teresa Garate,</w:t>
      </w:r>
      <w:r w:rsidRPr="00C66057">
        <w:rPr>
          <w:rFonts w:ascii="Times New Roman" w:hAnsi="Times New Roman" w:cs="Times New Roman"/>
          <w:bCs/>
        </w:rPr>
        <w:t xml:space="preserve"> </w:t>
      </w:r>
      <w:r w:rsidR="00396996">
        <w:rPr>
          <w:rFonts w:ascii="Times New Roman" w:hAnsi="Times New Roman" w:cs="Times New Roman"/>
          <w:bCs/>
        </w:rPr>
        <w:t xml:space="preserve">and </w:t>
      </w:r>
      <w:r w:rsidR="00C66057" w:rsidRPr="00C66057">
        <w:rPr>
          <w:rFonts w:ascii="Times New Roman" w:hAnsi="Times New Roman" w:cs="Times New Roman"/>
          <w:bCs/>
        </w:rPr>
        <w:t xml:space="preserve">An-Me Chung </w:t>
      </w:r>
      <w:r w:rsidR="00396996">
        <w:rPr>
          <w:rFonts w:ascii="Times New Roman" w:hAnsi="Times New Roman" w:cs="Times New Roman"/>
          <w:bCs/>
        </w:rPr>
        <w:t>in</w:t>
      </w:r>
      <w:r w:rsidRPr="00C66057">
        <w:rPr>
          <w:rFonts w:ascii="Times New Roman" w:hAnsi="Times New Roman" w:cs="Times New Roman"/>
          <w:bCs/>
        </w:rPr>
        <w:t xml:space="preserve"> attendance. The following items were discussed: Marketing &amp; Communications Update</w:t>
      </w:r>
      <w:r w:rsidR="00B018B0">
        <w:rPr>
          <w:rFonts w:ascii="Times New Roman" w:hAnsi="Times New Roman" w:cs="Times New Roman"/>
          <w:bCs/>
        </w:rPr>
        <w:t>: going to have a bigger space in the State fair in 2025, community colleges participated in a food drive recently</w:t>
      </w:r>
      <w:r w:rsidRPr="00C66057">
        <w:rPr>
          <w:rFonts w:ascii="Times New Roman" w:hAnsi="Times New Roman" w:cs="Times New Roman"/>
          <w:bCs/>
        </w:rPr>
        <w:t xml:space="preserve">; </w:t>
      </w:r>
      <w:r w:rsidR="00B018B0" w:rsidRPr="00B018B0">
        <w:rPr>
          <w:rFonts w:ascii="Times New Roman" w:hAnsi="Times New Roman" w:cs="Times New Roman"/>
          <w:bCs/>
        </w:rPr>
        <w:t>Adoption of Spring 2025 Legislative Agenda</w:t>
      </w:r>
      <w:r w:rsidR="00B018B0">
        <w:rPr>
          <w:rFonts w:ascii="Times New Roman" w:hAnsi="Times New Roman" w:cs="Times New Roman"/>
          <w:bCs/>
        </w:rPr>
        <w:t xml:space="preserve">; </w:t>
      </w:r>
      <w:r w:rsidR="00B018B0" w:rsidRPr="00B018B0">
        <w:rPr>
          <w:rFonts w:ascii="Times New Roman" w:hAnsi="Times New Roman" w:cs="Times New Roman"/>
          <w:bCs/>
        </w:rPr>
        <w:t>Fiscal Year 2025 Grants Update</w:t>
      </w:r>
      <w:r w:rsidR="00B018B0">
        <w:rPr>
          <w:rFonts w:ascii="Times New Roman" w:hAnsi="Times New Roman" w:cs="Times New Roman"/>
          <w:bCs/>
        </w:rPr>
        <w:t xml:space="preserve">; </w:t>
      </w:r>
      <w:r w:rsidR="00B018B0" w:rsidRPr="00B018B0">
        <w:rPr>
          <w:rFonts w:ascii="Times New Roman" w:hAnsi="Times New Roman" w:cs="Times New Roman"/>
          <w:bCs/>
        </w:rPr>
        <w:t>Fiscal Year 2026 Budget Development</w:t>
      </w:r>
      <w:r w:rsidR="00B018B0">
        <w:rPr>
          <w:rFonts w:ascii="Times New Roman" w:hAnsi="Times New Roman" w:cs="Times New Roman"/>
          <w:bCs/>
        </w:rPr>
        <w:t xml:space="preserve">; </w:t>
      </w:r>
      <w:r w:rsidR="00B018B0" w:rsidRPr="00B018B0">
        <w:rPr>
          <w:rFonts w:ascii="Times New Roman" w:hAnsi="Times New Roman" w:cs="Times New Roman"/>
          <w:bCs/>
        </w:rPr>
        <w:t>Fall 2023 Enrollment Report</w:t>
      </w:r>
      <w:r w:rsidR="00B018B0">
        <w:rPr>
          <w:rFonts w:ascii="Times New Roman" w:hAnsi="Times New Roman" w:cs="Times New Roman"/>
          <w:bCs/>
        </w:rPr>
        <w:t xml:space="preserve">; </w:t>
      </w:r>
      <w:r w:rsidR="00B018B0" w:rsidRPr="00B018B0">
        <w:rPr>
          <w:rFonts w:ascii="Times New Roman" w:hAnsi="Times New Roman" w:cs="Times New Roman"/>
          <w:bCs/>
        </w:rPr>
        <w:t>Illinois Postsecondary Profiles (Higher Education Data Dashboard) Update</w:t>
      </w:r>
      <w:r w:rsidR="00B018B0">
        <w:rPr>
          <w:rFonts w:ascii="Times New Roman" w:hAnsi="Times New Roman" w:cs="Times New Roman"/>
          <w:bCs/>
        </w:rPr>
        <w:t xml:space="preserve">; and </w:t>
      </w:r>
      <w:r w:rsidR="00B018B0" w:rsidRPr="00B018B0">
        <w:rPr>
          <w:rFonts w:ascii="Times New Roman" w:hAnsi="Times New Roman" w:cs="Times New Roman"/>
          <w:bCs/>
        </w:rPr>
        <w:t>Administrative Rules Update</w:t>
      </w:r>
      <w:r w:rsidR="00B018B0">
        <w:rPr>
          <w:rFonts w:ascii="Times New Roman" w:hAnsi="Times New Roman" w:cs="Times New Roman"/>
          <w:bCs/>
        </w:rPr>
        <w:t>.</w:t>
      </w:r>
    </w:p>
    <w:p w14:paraId="6E8BDFC5" w14:textId="77777777" w:rsidR="00B018B0" w:rsidRPr="0060188F" w:rsidRDefault="00B018B0" w:rsidP="00B018B0">
      <w:pPr>
        <w:spacing w:after="0" w:line="240" w:lineRule="auto"/>
        <w:ind w:left="720"/>
        <w:jc w:val="both"/>
        <w:rPr>
          <w:rFonts w:ascii="Times New Roman" w:hAnsi="Times New Roman" w:cs="Times New Roman"/>
          <w:bCs/>
        </w:rPr>
      </w:pPr>
    </w:p>
    <w:p w14:paraId="1257D316" w14:textId="77777777" w:rsidR="005C2BDD" w:rsidRPr="001A15D2" w:rsidRDefault="005C2BDD" w:rsidP="005C2BDD">
      <w:pPr>
        <w:spacing w:after="0" w:line="240" w:lineRule="auto"/>
        <w:ind w:left="720" w:firstLine="720"/>
        <w:jc w:val="both"/>
        <w:rPr>
          <w:rFonts w:ascii="Times New Roman" w:hAnsi="Times New Roman" w:cs="Times New Roman"/>
          <w:b/>
          <w:bCs/>
          <w:color w:val="000000"/>
          <w:u w:val="single"/>
        </w:rPr>
      </w:pPr>
      <w:r w:rsidRPr="001A15D2">
        <w:rPr>
          <w:rFonts w:ascii="Times New Roman" w:hAnsi="Times New Roman" w:cs="Times New Roman"/>
          <w:b/>
          <w:bCs/>
          <w:color w:val="000000"/>
          <w:sz w:val="24"/>
          <w:szCs w:val="24"/>
          <w:u w:val="single"/>
        </w:rPr>
        <w:t>Item #</w:t>
      </w:r>
      <w:r>
        <w:rPr>
          <w:rFonts w:ascii="Times New Roman" w:hAnsi="Times New Roman" w:cs="Times New Roman"/>
          <w:b/>
          <w:bCs/>
          <w:color w:val="000000"/>
          <w:u w:val="single"/>
        </w:rPr>
        <w:t>6</w:t>
      </w:r>
      <w:r w:rsidRPr="001A15D2">
        <w:rPr>
          <w:rFonts w:ascii="Times New Roman" w:hAnsi="Times New Roman" w:cs="Times New Roman"/>
          <w:b/>
          <w:bCs/>
          <w:color w:val="000000"/>
          <w:u w:val="single"/>
        </w:rPr>
        <w:t xml:space="preserve">.1a - </w:t>
      </w:r>
      <w:r w:rsidRPr="005C2BDD">
        <w:rPr>
          <w:rFonts w:ascii="Times New Roman" w:hAnsi="Times New Roman" w:cs="Times New Roman"/>
          <w:b/>
          <w:bCs/>
          <w:color w:val="000000"/>
          <w:u w:val="single"/>
        </w:rPr>
        <w:t>Fall 2024 IL Community College Opening Enrollment Report</w:t>
      </w:r>
    </w:p>
    <w:p w14:paraId="4E49A86A" w14:textId="20535D83" w:rsidR="005C2BDD" w:rsidRPr="005A594A" w:rsidRDefault="005A594A" w:rsidP="005A594A">
      <w:pPr>
        <w:spacing w:after="0" w:line="240" w:lineRule="auto"/>
        <w:ind w:left="1440"/>
        <w:jc w:val="both"/>
        <w:rPr>
          <w:rFonts w:ascii="Times New Roman" w:hAnsi="Times New Roman" w:cs="Times New Roman"/>
          <w:highlight w:val="yellow"/>
        </w:rPr>
      </w:pPr>
      <w:r>
        <w:rPr>
          <w:rFonts w:ascii="Times New Roman" w:hAnsi="Times New Roman" w:cs="Times New Roman"/>
        </w:rPr>
        <w:lastRenderedPageBreak/>
        <w:t>Nathan Wilson shard i</w:t>
      </w:r>
      <w:r w:rsidRPr="005A594A">
        <w:rPr>
          <w:rFonts w:ascii="Times New Roman" w:hAnsi="Times New Roman" w:cs="Times New Roman"/>
        </w:rPr>
        <w:t>nformation from the Fall 2024 Illinois Community College Opening Enrollment Report. Specifically, Fall 2024 enrollment by instructional categories and other areas w</w:t>
      </w:r>
      <w:r>
        <w:rPr>
          <w:rFonts w:ascii="Times New Roman" w:hAnsi="Times New Roman" w:cs="Times New Roman"/>
        </w:rPr>
        <w:t>ere</w:t>
      </w:r>
      <w:r w:rsidRPr="005A594A">
        <w:rPr>
          <w:rFonts w:ascii="Times New Roman" w:hAnsi="Times New Roman" w:cs="Times New Roman"/>
        </w:rPr>
        <w:t xml:space="preserve"> examined. Additionally, preliminary analysis by demography </w:t>
      </w:r>
      <w:r>
        <w:rPr>
          <w:rFonts w:ascii="Times New Roman" w:hAnsi="Times New Roman" w:cs="Times New Roman"/>
        </w:rPr>
        <w:t>was</w:t>
      </w:r>
      <w:r w:rsidRPr="005A594A">
        <w:rPr>
          <w:rFonts w:ascii="Times New Roman" w:hAnsi="Times New Roman" w:cs="Times New Roman"/>
        </w:rPr>
        <w:t xml:space="preserve"> provided as well as enrollment comparisons to trends nationally.</w:t>
      </w:r>
    </w:p>
    <w:p w14:paraId="40ED5E58" w14:textId="77777777" w:rsidR="005C2BDD" w:rsidRPr="005A594A" w:rsidRDefault="005C2BDD" w:rsidP="005C2BDD">
      <w:pPr>
        <w:spacing w:after="0" w:line="240" w:lineRule="auto"/>
        <w:jc w:val="both"/>
        <w:rPr>
          <w:rFonts w:ascii="Times New Roman" w:hAnsi="Times New Roman" w:cs="Times New Roman"/>
          <w:highlight w:val="yellow"/>
        </w:rPr>
      </w:pPr>
    </w:p>
    <w:p w14:paraId="2C88DB8A" w14:textId="77777777" w:rsidR="00701DD7" w:rsidRDefault="00701DD7" w:rsidP="005C2BDD">
      <w:pPr>
        <w:spacing w:after="0" w:line="240" w:lineRule="auto"/>
        <w:ind w:left="720" w:firstLine="720"/>
        <w:jc w:val="both"/>
        <w:rPr>
          <w:rFonts w:ascii="Times New Roman" w:hAnsi="Times New Roman" w:cs="Times New Roman"/>
          <w:b/>
          <w:bCs/>
          <w:color w:val="000000"/>
          <w:sz w:val="24"/>
          <w:szCs w:val="24"/>
          <w:u w:val="single"/>
        </w:rPr>
      </w:pPr>
    </w:p>
    <w:p w14:paraId="1253614B" w14:textId="0641FCB8" w:rsidR="005C2BDD" w:rsidRPr="001A15D2" w:rsidRDefault="005C2BDD" w:rsidP="005C2BDD">
      <w:pPr>
        <w:spacing w:after="0" w:line="240" w:lineRule="auto"/>
        <w:ind w:left="720" w:firstLine="720"/>
        <w:jc w:val="both"/>
        <w:rPr>
          <w:rFonts w:ascii="Times New Roman" w:hAnsi="Times New Roman" w:cs="Times New Roman"/>
          <w:b/>
          <w:bCs/>
          <w:color w:val="000000"/>
          <w:u w:val="single"/>
        </w:rPr>
      </w:pPr>
      <w:r w:rsidRPr="001A15D2">
        <w:rPr>
          <w:rFonts w:ascii="Times New Roman" w:hAnsi="Times New Roman" w:cs="Times New Roman"/>
          <w:b/>
          <w:bCs/>
          <w:color w:val="000000"/>
          <w:sz w:val="24"/>
          <w:szCs w:val="24"/>
          <w:u w:val="single"/>
        </w:rPr>
        <w:t>Item #</w:t>
      </w:r>
      <w:r>
        <w:rPr>
          <w:rFonts w:ascii="Times New Roman" w:hAnsi="Times New Roman" w:cs="Times New Roman"/>
          <w:b/>
          <w:bCs/>
          <w:color w:val="000000"/>
          <w:u w:val="single"/>
        </w:rPr>
        <w:t>6</w:t>
      </w:r>
      <w:r w:rsidRPr="001A15D2">
        <w:rPr>
          <w:rFonts w:ascii="Times New Roman" w:hAnsi="Times New Roman" w:cs="Times New Roman"/>
          <w:b/>
          <w:bCs/>
          <w:color w:val="000000"/>
          <w:u w:val="single"/>
        </w:rPr>
        <w:t>.1</w:t>
      </w:r>
      <w:r>
        <w:rPr>
          <w:rFonts w:ascii="Times New Roman" w:hAnsi="Times New Roman" w:cs="Times New Roman"/>
          <w:b/>
          <w:bCs/>
          <w:color w:val="000000"/>
          <w:u w:val="single"/>
        </w:rPr>
        <w:t>b</w:t>
      </w:r>
      <w:r w:rsidRPr="001A15D2">
        <w:rPr>
          <w:rFonts w:ascii="Times New Roman" w:hAnsi="Times New Roman" w:cs="Times New Roman"/>
          <w:b/>
          <w:bCs/>
          <w:color w:val="000000"/>
          <w:u w:val="single"/>
        </w:rPr>
        <w:t xml:space="preserve"> - </w:t>
      </w:r>
      <w:r w:rsidRPr="005C2BDD">
        <w:rPr>
          <w:rFonts w:ascii="Times New Roman" w:hAnsi="Times New Roman" w:cs="Times New Roman"/>
          <w:b/>
          <w:bCs/>
          <w:color w:val="000000"/>
          <w:u w:val="single"/>
        </w:rPr>
        <w:t>Spring 2024 Legislative Agenda</w:t>
      </w:r>
    </w:p>
    <w:p w14:paraId="1DC30DF1" w14:textId="0517C7C4" w:rsidR="008225C3" w:rsidRPr="00E161F8" w:rsidRDefault="00E161F8" w:rsidP="008225C3">
      <w:pPr>
        <w:spacing w:after="0" w:line="240" w:lineRule="auto"/>
        <w:ind w:left="1440"/>
        <w:jc w:val="both"/>
        <w:rPr>
          <w:rFonts w:ascii="Times New Roman" w:hAnsi="Times New Roman" w:cs="Times New Roman"/>
        </w:rPr>
      </w:pPr>
      <w:r w:rsidRPr="00E161F8">
        <w:rPr>
          <w:rFonts w:ascii="Times New Roman" w:hAnsi="Times New Roman" w:cs="Times New Roman"/>
        </w:rPr>
        <w:t>Craig Bradley</w:t>
      </w:r>
      <w:r w:rsidR="008225C3" w:rsidRPr="00E161F8">
        <w:rPr>
          <w:rFonts w:ascii="Times New Roman" w:hAnsi="Times New Roman" w:cs="Times New Roman"/>
        </w:rPr>
        <w:t xml:space="preserve"> made a motion, which was seconded by Teresa Garate,</w:t>
      </w:r>
      <w:r w:rsidR="008225C3" w:rsidRPr="00E161F8">
        <w:t xml:space="preserve"> </w:t>
      </w:r>
      <w:r w:rsidR="008225C3" w:rsidRPr="00E161F8">
        <w:rPr>
          <w:rFonts w:ascii="Times New Roman" w:hAnsi="Times New Roman" w:cs="Times New Roman"/>
        </w:rPr>
        <w:t>to approve the following motion:</w:t>
      </w:r>
    </w:p>
    <w:p w14:paraId="5EFA9D6E" w14:textId="77777777" w:rsidR="008225C3" w:rsidRPr="00E161F8" w:rsidRDefault="008225C3" w:rsidP="008225C3">
      <w:pPr>
        <w:spacing w:after="0" w:line="240" w:lineRule="auto"/>
        <w:jc w:val="both"/>
        <w:rPr>
          <w:rFonts w:ascii="Times New Roman" w:hAnsi="Times New Roman" w:cs="Times New Roman"/>
        </w:rPr>
      </w:pPr>
      <w:r w:rsidRPr="00E161F8">
        <w:rPr>
          <w:rFonts w:ascii="Times New Roman" w:hAnsi="Times New Roman" w:cs="Times New Roman"/>
        </w:rPr>
        <w:tab/>
      </w:r>
      <w:r w:rsidRPr="00E161F8">
        <w:rPr>
          <w:rFonts w:ascii="Times New Roman" w:hAnsi="Times New Roman" w:cs="Times New Roman"/>
        </w:rPr>
        <w:tab/>
      </w:r>
      <w:r w:rsidRPr="00E161F8">
        <w:rPr>
          <w:rFonts w:ascii="Times New Roman" w:hAnsi="Times New Roman" w:cs="Times New Roman"/>
        </w:rPr>
        <w:tab/>
      </w:r>
      <w:r w:rsidRPr="00E161F8">
        <w:rPr>
          <w:rFonts w:ascii="Times New Roman" w:hAnsi="Times New Roman" w:cs="Times New Roman"/>
        </w:rPr>
        <w:tab/>
      </w:r>
      <w:r w:rsidRPr="00E161F8">
        <w:rPr>
          <w:rFonts w:ascii="Times New Roman" w:hAnsi="Times New Roman" w:cs="Times New Roman"/>
        </w:rPr>
        <w:tab/>
      </w:r>
      <w:r w:rsidRPr="00E161F8">
        <w:rPr>
          <w:rFonts w:ascii="Times New Roman" w:hAnsi="Times New Roman" w:cs="Times New Roman"/>
        </w:rPr>
        <w:tab/>
      </w:r>
      <w:r w:rsidRPr="00E161F8">
        <w:rPr>
          <w:rFonts w:ascii="Times New Roman" w:hAnsi="Times New Roman" w:cs="Times New Roman"/>
        </w:rPr>
        <w:tab/>
      </w:r>
    </w:p>
    <w:p w14:paraId="230C2322" w14:textId="77777777" w:rsidR="008225C3" w:rsidRPr="00E161F8" w:rsidRDefault="008225C3" w:rsidP="008225C3">
      <w:pPr>
        <w:spacing w:after="0" w:line="240" w:lineRule="auto"/>
        <w:ind w:left="2160"/>
        <w:jc w:val="both"/>
        <w:rPr>
          <w:rFonts w:ascii="Times New Roman" w:hAnsi="Times New Roman" w:cs="Times New Roman"/>
        </w:rPr>
      </w:pPr>
      <w:r w:rsidRPr="00E161F8">
        <w:rPr>
          <w:rFonts w:ascii="Times New Roman" w:hAnsi="Times New Roman" w:cs="Times New Roman"/>
        </w:rPr>
        <w:t>The Illinois Community College Board hereby approves the following Spring 2025 Legislative Agenda and authorizes board staff to introduce legislation to enact Agenda:</w:t>
      </w:r>
    </w:p>
    <w:p w14:paraId="4CCC288C" w14:textId="77777777" w:rsidR="0000596A" w:rsidRPr="00E161F8" w:rsidRDefault="0000596A" w:rsidP="0000596A">
      <w:pPr>
        <w:pStyle w:val="ListParagraph"/>
        <w:spacing w:after="0" w:line="240" w:lineRule="auto"/>
        <w:ind w:left="0"/>
        <w:jc w:val="both"/>
        <w:rPr>
          <w:rFonts w:ascii="Times New Roman" w:hAnsi="Times New Roman" w:cs="Times New Roman"/>
        </w:rPr>
      </w:pPr>
    </w:p>
    <w:p w14:paraId="124BD4EE" w14:textId="14FD199C" w:rsidR="008225C3" w:rsidRPr="00E161F8" w:rsidRDefault="008225C3" w:rsidP="0000596A">
      <w:pPr>
        <w:pStyle w:val="ListParagraph"/>
        <w:numPr>
          <w:ilvl w:val="0"/>
          <w:numId w:val="20"/>
        </w:numPr>
        <w:spacing w:after="0" w:line="240" w:lineRule="auto"/>
        <w:ind w:left="3240"/>
        <w:jc w:val="both"/>
        <w:rPr>
          <w:rFonts w:ascii="Times New Roman" w:hAnsi="Times New Roman" w:cs="Times New Roman"/>
        </w:rPr>
      </w:pPr>
      <w:r w:rsidRPr="00E161F8">
        <w:rPr>
          <w:rFonts w:ascii="Times New Roman" w:hAnsi="Times New Roman" w:cs="Times New Roman"/>
        </w:rPr>
        <w:t>Transfer Transparency</w:t>
      </w:r>
    </w:p>
    <w:p w14:paraId="02346829" w14:textId="6E3F37B8" w:rsidR="008225C3" w:rsidRPr="0000596A" w:rsidRDefault="008225C3" w:rsidP="0000596A">
      <w:pPr>
        <w:pStyle w:val="ListParagraph"/>
        <w:numPr>
          <w:ilvl w:val="0"/>
          <w:numId w:val="20"/>
        </w:numPr>
        <w:spacing w:after="0" w:line="240" w:lineRule="auto"/>
        <w:ind w:left="3240"/>
        <w:jc w:val="both"/>
        <w:rPr>
          <w:rFonts w:ascii="Times New Roman" w:hAnsi="Times New Roman" w:cs="Times New Roman"/>
        </w:rPr>
      </w:pPr>
      <w:r w:rsidRPr="0000596A">
        <w:rPr>
          <w:rFonts w:ascii="Times New Roman" w:hAnsi="Times New Roman" w:cs="Times New Roman"/>
        </w:rPr>
        <w:t>Community College Baccalaureate Degree</w:t>
      </w:r>
    </w:p>
    <w:p w14:paraId="4027F73D" w14:textId="5D4CCB97" w:rsidR="008225C3" w:rsidRPr="0000596A" w:rsidRDefault="008225C3" w:rsidP="0000596A">
      <w:pPr>
        <w:pStyle w:val="ListParagraph"/>
        <w:numPr>
          <w:ilvl w:val="0"/>
          <w:numId w:val="20"/>
        </w:numPr>
        <w:spacing w:after="0" w:line="240" w:lineRule="auto"/>
        <w:ind w:left="3240"/>
        <w:jc w:val="both"/>
        <w:rPr>
          <w:rFonts w:ascii="Times New Roman" w:hAnsi="Times New Roman" w:cs="Times New Roman"/>
        </w:rPr>
      </w:pPr>
      <w:r w:rsidRPr="0000596A">
        <w:rPr>
          <w:rFonts w:ascii="Times New Roman" w:hAnsi="Times New Roman" w:cs="Times New Roman"/>
        </w:rPr>
        <w:t>ICCB Student Board Member Scholarship</w:t>
      </w:r>
    </w:p>
    <w:p w14:paraId="0FE8390E" w14:textId="65216FCB" w:rsidR="008225C3" w:rsidRPr="0000596A" w:rsidRDefault="008225C3" w:rsidP="0000596A">
      <w:pPr>
        <w:pStyle w:val="ListParagraph"/>
        <w:numPr>
          <w:ilvl w:val="0"/>
          <w:numId w:val="20"/>
        </w:numPr>
        <w:spacing w:after="0" w:line="240" w:lineRule="auto"/>
        <w:ind w:left="3240"/>
        <w:jc w:val="both"/>
        <w:rPr>
          <w:rFonts w:ascii="Times New Roman" w:hAnsi="Times New Roman" w:cs="Times New Roman"/>
        </w:rPr>
      </w:pPr>
      <w:r w:rsidRPr="0000596A">
        <w:rPr>
          <w:rFonts w:ascii="Times New Roman" w:hAnsi="Times New Roman" w:cs="Times New Roman"/>
        </w:rPr>
        <w:t>Sexual Misconduct Climate Survey</w:t>
      </w:r>
    </w:p>
    <w:p w14:paraId="707213C0" w14:textId="77777777" w:rsidR="008225C3" w:rsidRPr="00D81E5E" w:rsidRDefault="008225C3" w:rsidP="008225C3">
      <w:pPr>
        <w:spacing w:after="0" w:line="240" w:lineRule="auto"/>
        <w:ind w:left="1440"/>
        <w:jc w:val="both"/>
        <w:rPr>
          <w:rFonts w:ascii="Times New Roman" w:hAnsi="Times New Roman" w:cs="Times New Roman"/>
        </w:rPr>
      </w:pPr>
    </w:p>
    <w:p w14:paraId="5AE18A41" w14:textId="77777777" w:rsidR="008225C3" w:rsidRPr="00663288" w:rsidRDefault="008225C3" w:rsidP="008225C3">
      <w:pPr>
        <w:spacing w:after="0" w:line="240" w:lineRule="auto"/>
        <w:ind w:left="1440" w:firstLine="720"/>
        <w:jc w:val="both"/>
        <w:rPr>
          <w:rFonts w:ascii="Times New Roman" w:hAnsi="Times New Roman" w:cs="Times New Roman"/>
        </w:rPr>
      </w:pPr>
      <w:r w:rsidRPr="00D81E5E">
        <w:rPr>
          <w:rFonts w:ascii="Times New Roman" w:hAnsi="Times New Roman" w:cs="Times New Roman"/>
        </w:rPr>
        <w:t>The motion was approved via unanimous voice vote.</w:t>
      </w:r>
      <w:r w:rsidRPr="0007183C">
        <w:rPr>
          <w:rFonts w:ascii="Times New Roman" w:hAnsi="Times New Roman" w:cs="Times New Roman"/>
        </w:rPr>
        <w:t xml:space="preserve"> </w:t>
      </w:r>
    </w:p>
    <w:p w14:paraId="23C83E35" w14:textId="1981B3FC" w:rsidR="005C2BDD" w:rsidRPr="00CB1B02" w:rsidRDefault="005C2BDD" w:rsidP="005C2BDD">
      <w:pPr>
        <w:spacing w:after="0" w:line="240" w:lineRule="auto"/>
        <w:jc w:val="both"/>
        <w:rPr>
          <w:rFonts w:ascii="Times New Roman" w:hAnsi="Times New Roman" w:cs="Times New Roman"/>
          <w:b/>
          <w:bCs/>
          <w:highlight w:val="yellow"/>
        </w:rPr>
      </w:pPr>
    </w:p>
    <w:p w14:paraId="5204C108" w14:textId="77777777" w:rsidR="003C0697" w:rsidRPr="002A632F" w:rsidRDefault="003C0697" w:rsidP="003C0697">
      <w:pPr>
        <w:spacing w:after="0" w:line="240" w:lineRule="auto"/>
        <w:jc w:val="center"/>
        <w:rPr>
          <w:rFonts w:ascii="Times New Roman" w:hAnsi="Times New Roman" w:cs="Times New Roman"/>
        </w:rPr>
      </w:pPr>
      <w:bookmarkStart w:id="4" w:name="_Hlk156979826"/>
      <w:r w:rsidRPr="002A632F">
        <w:rPr>
          <w:rFonts w:ascii="Times New Roman" w:hAnsi="Times New Roman" w:cs="Times New Roman"/>
        </w:rPr>
        <w:t>***********</w:t>
      </w:r>
    </w:p>
    <w:bookmarkEnd w:id="4"/>
    <w:p w14:paraId="1B6E2627" w14:textId="5857D21E" w:rsidR="003C0697" w:rsidRPr="002A632F" w:rsidRDefault="003C0697" w:rsidP="003C0697">
      <w:pPr>
        <w:spacing w:after="120" w:line="240" w:lineRule="auto"/>
        <w:jc w:val="center"/>
        <w:rPr>
          <w:rFonts w:ascii="Times New Roman" w:hAnsi="Times New Roman" w:cs="Times New Roman"/>
        </w:rPr>
      </w:pPr>
      <w:r w:rsidRPr="002A632F">
        <w:rPr>
          <w:rFonts w:ascii="Times New Roman" w:hAnsi="Times New Roman" w:cs="Times New Roman"/>
        </w:rPr>
        <w:t>At this time, the Board took a break at 10:</w:t>
      </w:r>
      <w:r w:rsidR="002A632F" w:rsidRPr="002A632F">
        <w:rPr>
          <w:rFonts w:ascii="Times New Roman" w:hAnsi="Times New Roman" w:cs="Times New Roman"/>
        </w:rPr>
        <w:t>54</w:t>
      </w:r>
      <w:r w:rsidRPr="002A632F">
        <w:rPr>
          <w:rFonts w:ascii="Times New Roman" w:hAnsi="Times New Roman" w:cs="Times New Roman"/>
        </w:rPr>
        <w:t xml:space="preserve"> a.m. and returned at 1</w:t>
      </w:r>
      <w:r w:rsidR="002A632F" w:rsidRPr="002A632F">
        <w:rPr>
          <w:rFonts w:ascii="Times New Roman" w:hAnsi="Times New Roman" w:cs="Times New Roman"/>
        </w:rPr>
        <w:t>1</w:t>
      </w:r>
      <w:r w:rsidRPr="002A632F">
        <w:rPr>
          <w:rFonts w:ascii="Times New Roman" w:hAnsi="Times New Roman" w:cs="Times New Roman"/>
        </w:rPr>
        <w:t>:</w:t>
      </w:r>
      <w:r w:rsidR="002A632F" w:rsidRPr="002A632F">
        <w:rPr>
          <w:rFonts w:ascii="Times New Roman" w:hAnsi="Times New Roman" w:cs="Times New Roman"/>
        </w:rPr>
        <w:t>0</w:t>
      </w:r>
      <w:r w:rsidRPr="002A632F">
        <w:rPr>
          <w:rFonts w:ascii="Times New Roman" w:hAnsi="Times New Roman" w:cs="Times New Roman"/>
        </w:rPr>
        <w:t>0 a.m.</w:t>
      </w:r>
    </w:p>
    <w:p w14:paraId="6BBA5C44" w14:textId="77777777" w:rsidR="003C0697" w:rsidRPr="00F75395" w:rsidRDefault="003C0697" w:rsidP="002E2334">
      <w:pPr>
        <w:spacing w:after="0" w:line="240" w:lineRule="auto"/>
        <w:jc w:val="center"/>
        <w:rPr>
          <w:rFonts w:ascii="Times New Roman" w:hAnsi="Times New Roman" w:cs="Times New Roman"/>
        </w:rPr>
      </w:pPr>
      <w:r w:rsidRPr="002A632F">
        <w:rPr>
          <w:rFonts w:ascii="Times New Roman" w:hAnsi="Times New Roman" w:cs="Times New Roman"/>
        </w:rPr>
        <w:t>***********</w:t>
      </w:r>
    </w:p>
    <w:p w14:paraId="687A6256" w14:textId="77777777" w:rsidR="005C2BDD" w:rsidRDefault="005C2BDD" w:rsidP="002A75D6">
      <w:pPr>
        <w:spacing w:after="0" w:line="240" w:lineRule="auto"/>
        <w:ind w:firstLine="720"/>
        <w:jc w:val="both"/>
        <w:rPr>
          <w:rFonts w:ascii="Times New Roman" w:hAnsi="Times New Roman" w:cs="Times New Roman"/>
          <w:b/>
          <w:u w:val="single"/>
        </w:rPr>
      </w:pPr>
    </w:p>
    <w:p w14:paraId="1E981579" w14:textId="1F1934B8" w:rsidR="002A75D6" w:rsidRPr="00396996" w:rsidRDefault="002A75D6" w:rsidP="002A75D6">
      <w:pPr>
        <w:spacing w:after="0" w:line="240" w:lineRule="auto"/>
        <w:ind w:firstLine="720"/>
        <w:jc w:val="both"/>
        <w:rPr>
          <w:rFonts w:ascii="Times New Roman" w:hAnsi="Times New Roman" w:cs="Times New Roman"/>
          <w:bCs/>
        </w:rPr>
      </w:pPr>
      <w:r w:rsidRPr="00396996">
        <w:rPr>
          <w:rFonts w:ascii="Times New Roman" w:hAnsi="Times New Roman" w:cs="Times New Roman"/>
          <w:b/>
          <w:u w:val="single"/>
        </w:rPr>
        <w:t>Item #</w:t>
      </w:r>
      <w:r w:rsidR="005C2BDD" w:rsidRPr="00396996">
        <w:rPr>
          <w:rFonts w:ascii="Times New Roman" w:hAnsi="Times New Roman" w:cs="Times New Roman"/>
          <w:b/>
          <w:u w:val="single"/>
        </w:rPr>
        <w:t>6.2</w:t>
      </w:r>
      <w:r w:rsidRPr="00396996">
        <w:rPr>
          <w:rFonts w:ascii="Times New Roman" w:hAnsi="Times New Roman" w:cs="Times New Roman"/>
          <w:b/>
          <w:u w:val="single"/>
        </w:rPr>
        <w:t xml:space="preserve"> - Academic, Workforce, and Student Support  </w:t>
      </w:r>
    </w:p>
    <w:p w14:paraId="3BD6908C" w14:textId="15975CC3" w:rsidR="007370FA" w:rsidRDefault="002A75D6" w:rsidP="00396996">
      <w:pPr>
        <w:spacing w:after="0" w:line="240" w:lineRule="auto"/>
        <w:ind w:left="720"/>
        <w:jc w:val="both"/>
        <w:rPr>
          <w:rFonts w:ascii="Times New Roman" w:hAnsi="Times New Roman" w:cs="Times New Roman"/>
          <w:bCs/>
        </w:rPr>
      </w:pPr>
      <w:r w:rsidRPr="00396996">
        <w:rPr>
          <w:rFonts w:ascii="Times New Roman" w:hAnsi="Times New Roman" w:cs="Times New Roman"/>
          <w:bCs/>
        </w:rPr>
        <w:t xml:space="preserve">The committee met on the morning of </w:t>
      </w:r>
      <w:r w:rsidR="00396996" w:rsidRPr="00396996">
        <w:rPr>
          <w:rFonts w:ascii="Times New Roman" w:hAnsi="Times New Roman" w:cs="Times New Roman"/>
          <w:bCs/>
        </w:rPr>
        <w:t>December 6</w:t>
      </w:r>
      <w:r w:rsidR="00CB1B02" w:rsidRPr="00396996">
        <w:rPr>
          <w:rFonts w:ascii="Times New Roman" w:hAnsi="Times New Roman" w:cs="Times New Roman"/>
          <w:bCs/>
          <w:vertAlign w:val="superscript"/>
        </w:rPr>
        <w:t>th</w:t>
      </w:r>
      <w:r w:rsidR="00CB1B02" w:rsidRPr="00396996">
        <w:rPr>
          <w:rFonts w:ascii="Times New Roman" w:hAnsi="Times New Roman" w:cs="Times New Roman"/>
          <w:bCs/>
        </w:rPr>
        <w:t xml:space="preserve"> </w:t>
      </w:r>
      <w:r w:rsidRPr="00396996">
        <w:rPr>
          <w:rFonts w:ascii="Times New Roman" w:hAnsi="Times New Roman" w:cs="Times New Roman"/>
          <w:bCs/>
        </w:rPr>
        <w:t xml:space="preserve">at 8:00a with </w:t>
      </w:r>
      <w:r w:rsidR="00396996" w:rsidRPr="00396996">
        <w:rPr>
          <w:rFonts w:ascii="Times New Roman" w:hAnsi="Times New Roman" w:cs="Times New Roman"/>
          <w:bCs/>
        </w:rPr>
        <w:t xml:space="preserve">Mara Botman, </w:t>
      </w:r>
      <w:r w:rsidRPr="00396996">
        <w:rPr>
          <w:rFonts w:ascii="Times New Roman" w:hAnsi="Times New Roman" w:cs="Times New Roman"/>
          <w:bCs/>
        </w:rPr>
        <w:t>Marlon</w:t>
      </w:r>
      <w:r w:rsidR="00FC3D94" w:rsidRPr="00396996">
        <w:rPr>
          <w:rFonts w:ascii="Times New Roman" w:hAnsi="Times New Roman" w:cs="Times New Roman"/>
          <w:bCs/>
        </w:rPr>
        <w:t xml:space="preserve"> McClinton</w:t>
      </w:r>
      <w:r w:rsidRPr="00396996">
        <w:rPr>
          <w:rFonts w:ascii="Times New Roman" w:hAnsi="Times New Roman" w:cs="Times New Roman"/>
          <w:bCs/>
        </w:rPr>
        <w:t>, Maureen</w:t>
      </w:r>
      <w:r w:rsidR="00FC3D94" w:rsidRPr="00396996">
        <w:rPr>
          <w:rFonts w:ascii="Times New Roman" w:hAnsi="Times New Roman" w:cs="Times New Roman"/>
          <w:bCs/>
        </w:rPr>
        <w:t xml:space="preserve"> Banks</w:t>
      </w:r>
      <w:r w:rsidRPr="00396996">
        <w:rPr>
          <w:rFonts w:ascii="Times New Roman" w:hAnsi="Times New Roman" w:cs="Times New Roman"/>
          <w:bCs/>
        </w:rPr>
        <w:t xml:space="preserve">, </w:t>
      </w:r>
      <w:r w:rsidR="00396996" w:rsidRPr="00396996">
        <w:rPr>
          <w:rFonts w:ascii="Times New Roman" w:hAnsi="Times New Roman" w:cs="Times New Roman"/>
          <w:bCs/>
        </w:rPr>
        <w:t xml:space="preserve">and </w:t>
      </w:r>
      <w:r w:rsidR="00FC3D94" w:rsidRPr="00396996">
        <w:rPr>
          <w:rFonts w:ascii="Times New Roman" w:hAnsi="Times New Roman" w:cs="Times New Roman"/>
          <w:bCs/>
        </w:rPr>
        <w:t xml:space="preserve">Craig </w:t>
      </w:r>
      <w:r w:rsidR="00E369B4" w:rsidRPr="00396996">
        <w:rPr>
          <w:rFonts w:ascii="Times New Roman" w:hAnsi="Times New Roman" w:cs="Times New Roman"/>
          <w:bCs/>
        </w:rPr>
        <w:t>Bradley in</w:t>
      </w:r>
      <w:r w:rsidRPr="00396996">
        <w:rPr>
          <w:rFonts w:ascii="Times New Roman" w:hAnsi="Times New Roman" w:cs="Times New Roman"/>
          <w:bCs/>
        </w:rPr>
        <w:t xml:space="preserve"> attendance. The committee discussed the following: </w:t>
      </w:r>
      <w:r w:rsidR="00396996" w:rsidRPr="00396996">
        <w:rPr>
          <w:rFonts w:ascii="Times New Roman" w:hAnsi="Times New Roman" w:cs="Times New Roman"/>
          <w:bCs/>
        </w:rPr>
        <w:t>Career &amp; Technical Education Report</w:t>
      </w:r>
      <w:r w:rsidR="00396996">
        <w:rPr>
          <w:rFonts w:ascii="Times New Roman" w:hAnsi="Times New Roman" w:cs="Times New Roman"/>
          <w:bCs/>
        </w:rPr>
        <w:t xml:space="preserve">; </w:t>
      </w:r>
      <w:r w:rsidR="00396996" w:rsidRPr="00396996">
        <w:rPr>
          <w:rFonts w:ascii="Times New Roman" w:hAnsi="Times New Roman" w:cs="Times New Roman"/>
          <w:bCs/>
        </w:rPr>
        <w:t>Department of Energy Grant</w:t>
      </w:r>
      <w:r w:rsidR="00396996">
        <w:rPr>
          <w:rFonts w:ascii="Times New Roman" w:hAnsi="Times New Roman" w:cs="Times New Roman"/>
          <w:bCs/>
        </w:rPr>
        <w:t xml:space="preserve">; </w:t>
      </w:r>
      <w:r w:rsidR="00396996" w:rsidRPr="00396996">
        <w:rPr>
          <w:rFonts w:ascii="Times New Roman" w:hAnsi="Times New Roman" w:cs="Times New Roman"/>
          <w:bCs/>
        </w:rPr>
        <w:t>High School Equivalency Rules</w:t>
      </w:r>
      <w:r w:rsidR="00396996">
        <w:rPr>
          <w:rFonts w:ascii="Times New Roman" w:hAnsi="Times New Roman" w:cs="Times New Roman"/>
          <w:bCs/>
        </w:rPr>
        <w:t xml:space="preserve">; and </w:t>
      </w:r>
      <w:r w:rsidR="00396996" w:rsidRPr="00396996">
        <w:rPr>
          <w:rFonts w:ascii="Times New Roman" w:hAnsi="Times New Roman" w:cs="Times New Roman"/>
          <w:bCs/>
        </w:rPr>
        <w:t>New Units of Instruction</w:t>
      </w:r>
      <w:r w:rsidR="00396996">
        <w:rPr>
          <w:rFonts w:ascii="Times New Roman" w:hAnsi="Times New Roman" w:cs="Times New Roman"/>
          <w:bCs/>
        </w:rPr>
        <w:t>.</w:t>
      </w:r>
    </w:p>
    <w:p w14:paraId="2D664E59" w14:textId="77777777" w:rsidR="001A15D2" w:rsidRPr="001A15D2" w:rsidRDefault="001A15D2" w:rsidP="001A15D2">
      <w:pPr>
        <w:autoSpaceDE w:val="0"/>
        <w:autoSpaceDN w:val="0"/>
        <w:adjustRightInd w:val="0"/>
        <w:spacing w:after="0" w:line="240" w:lineRule="auto"/>
        <w:rPr>
          <w:rFonts w:ascii="Times New Roman" w:hAnsi="Times New Roman" w:cs="Times New Roman"/>
          <w:color w:val="000000"/>
          <w:sz w:val="24"/>
          <w:szCs w:val="24"/>
        </w:rPr>
      </w:pPr>
    </w:p>
    <w:p w14:paraId="3BA3D1A4" w14:textId="77777777" w:rsidR="00E264FA" w:rsidRPr="0006235F" w:rsidRDefault="00C21365" w:rsidP="00E264FA">
      <w:pPr>
        <w:tabs>
          <w:tab w:val="left" w:pos="720"/>
          <w:tab w:val="left" w:pos="8910"/>
        </w:tabs>
        <w:spacing w:after="0" w:line="240" w:lineRule="auto"/>
        <w:jc w:val="both"/>
        <w:rPr>
          <w:rFonts w:ascii="Times New Roman" w:eastAsia="Times New Roman" w:hAnsi="Times New Roman" w:cs="Times New Roman"/>
          <w:b/>
          <w:u w:val="single"/>
        </w:rPr>
      </w:pPr>
      <w:r w:rsidRPr="0006235F">
        <w:rPr>
          <w:rFonts w:ascii="Times New Roman" w:eastAsia="Times New Roman" w:hAnsi="Times New Roman" w:cs="Times New Roman"/>
          <w:b/>
          <w:iCs/>
          <w:u w:val="single"/>
        </w:rPr>
        <w:t>Item #</w:t>
      </w:r>
      <w:r w:rsidR="00E264FA" w:rsidRPr="0006235F">
        <w:rPr>
          <w:rFonts w:ascii="Times New Roman" w:eastAsia="Times New Roman" w:hAnsi="Times New Roman" w:cs="Times New Roman"/>
          <w:b/>
          <w:iCs/>
          <w:u w:val="single"/>
        </w:rPr>
        <w:t>7</w:t>
      </w:r>
      <w:r w:rsidRPr="0006235F">
        <w:rPr>
          <w:rFonts w:ascii="Times New Roman" w:eastAsia="Times New Roman" w:hAnsi="Times New Roman" w:cs="Times New Roman"/>
          <w:b/>
          <w:iCs/>
          <w:u w:val="single"/>
        </w:rPr>
        <w:t xml:space="preserve"> - </w:t>
      </w:r>
      <w:r w:rsidR="00E264FA" w:rsidRPr="0006235F">
        <w:rPr>
          <w:rFonts w:ascii="Times New Roman" w:eastAsia="Times New Roman" w:hAnsi="Times New Roman" w:cs="Times New Roman"/>
          <w:b/>
          <w:u w:val="single"/>
        </w:rPr>
        <w:t xml:space="preserve">Fiscal Year 2026 ICCB Budget Recommendations </w:t>
      </w:r>
    </w:p>
    <w:p w14:paraId="06E1FF4C" w14:textId="209C6442" w:rsidR="0006235F" w:rsidRPr="00AC0F1C" w:rsidRDefault="0006235F" w:rsidP="00E264FA">
      <w:pPr>
        <w:tabs>
          <w:tab w:val="left" w:pos="720"/>
          <w:tab w:val="left" w:pos="8910"/>
        </w:tabs>
        <w:spacing w:after="0" w:line="240" w:lineRule="auto"/>
        <w:jc w:val="both"/>
        <w:rPr>
          <w:rFonts w:ascii="Times New Roman" w:eastAsia="Calibri" w:hAnsi="Times New Roman" w:cs="Times New Roman"/>
        </w:rPr>
      </w:pPr>
      <w:r w:rsidRPr="0006235F">
        <w:rPr>
          <w:rFonts w:ascii="Times New Roman" w:eastAsia="Calibri" w:hAnsi="Times New Roman" w:cs="Times New Roman"/>
        </w:rPr>
        <w:t>ICCB staff gave</w:t>
      </w:r>
      <w:r>
        <w:rPr>
          <w:rFonts w:ascii="Times New Roman" w:eastAsia="Calibri" w:hAnsi="Times New Roman" w:cs="Times New Roman"/>
        </w:rPr>
        <w:t xml:space="preserve"> a brief presentation on the </w:t>
      </w:r>
      <w:r w:rsidRPr="0006235F">
        <w:rPr>
          <w:rFonts w:ascii="Times New Roman" w:eastAsia="Calibri" w:hAnsi="Times New Roman" w:cs="Times New Roman"/>
        </w:rPr>
        <w:t>Illinois Community College Board’s fiscal year 2026 operations, grants, and capital budget</w:t>
      </w:r>
      <w:r>
        <w:rPr>
          <w:rFonts w:ascii="Times New Roman" w:eastAsia="Calibri" w:hAnsi="Times New Roman" w:cs="Times New Roman"/>
        </w:rPr>
        <w:t xml:space="preserve"> r</w:t>
      </w:r>
      <w:r w:rsidRPr="0006235F">
        <w:rPr>
          <w:rFonts w:ascii="Times New Roman" w:eastAsia="Calibri" w:hAnsi="Times New Roman" w:cs="Times New Roman"/>
        </w:rPr>
        <w:t>equest</w:t>
      </w:r>
      <w:r>
        <w:rPr>
          <w:rFonts w:ascii="Times New Roman" w:eastAsia="Calibri" w:hAnsi="Times New Roman" w:cs="Times New Roman"/>
        </w:rPr>
        <w:t>s. These</w:t>
      </w:r>
      <w:r w:rsidRPr="0006235F">
        <w:rPr>
          <w:rFonts w:ascii="Times New Roman" w:eastAsia="Calibri" w:hAnsi="Times New Roman" w:cs="Times New Roman"/>
        </w:rPr>
        <w:t xml:space="preserve"> reflect funding for core priorities and is consistent with the Board’s goals. The request focuses on increasing access and success for low-income and minority students; expanding opportunities for workforce training programs that are critical to moving people out of poverty and addressing workforce shortages; and increasing the state’s investment in the community college system to ensure colleges have the resources </w:t>
      </w:r>
      <w:r w:rsidRPr="00AC0F1C">
        <w:rPr>
          <w:rFonts w:ascii="Times New Roman" w:eastAsia="Calibri" w:hAnsi="Times New Roman" w:cs="Times New Roman"/>
        </w:rPr>
        <w:t>needed for student success. The capital budget request contains three components: recommended funding allocations to all projects that have been appropriated but not funded, capital renewal grants, and college specific projects. The Board then voted on the Fiscal Year 2026 ICCB Budget Recommendations.</w:t>
      </w:r>
    </w:p>
    <w:p w14:paraId="074AD70A" w14:textId="77777777" w:rsidR="0006235F" w:rsidRPr="00AC0F1C" w:rsidRDefault="0006235F" w:rsidP="00E264FA">
      <w:pPr>
        <w:tabs>
          <w:tab w:val="left" w:pos="720"/>
          <w:tab w:val="left" w:pos="8910"/>
        </w:tabs>
        <w:spacing w:after="0" w:line="240" w:lineRule="auto"/>
        <w:jc w:val="both"/>
        <w:rPr>
          <w:rFonts w:ascii="Times New Roman" w:eastAsia="Calibri" w:hAnsi="Times New Roman" w:cs="Times New Roman"/>
        </w:rPr>
      </w:pPr>
    </w:p>
    <w:p w14:paraId="4F0144B9" w14:textId="20E0B38A" w:rsidR="00C21365" w:rsidRDefault="00AC0F1C" w:rsidP="00AC0F1C">
      <w:pPr>
        <w:tabs>
          <w:tab w:val="left" w:pos="720"/>
          <w:tab w:val="left" w:pos="8910"/>
        </w:tabs>
        <w:spacing w:after="0" w:line="240" w:lineRule="auto"/>
        <w:ind w:left="720"/>
        <w:jc w:val="both"/>
        <w:rPr>
          <w:rFonts w:ascii="Times New Roman" w:eastAsia="Calibri" w:hAnsi="Times New Roman" w:cs="Times New Roman"/>
        </w:rPr>
      </w:pPr>
      <w:r w:rsidRPr="00AC0F1C">
        <w:rPr>
          <w:rFonts w:ascii="Times New Roman" w:eastAsia="Calibri" w:hAnsi="Times New Roman" w:cs="Times New Roman"/>
        </w:rPr>
        <w:t xml:space="preserve">Marlon McClinton </w:t>
      </w:r>
      <w:r w:rsidR="00C21365" w:rsidRPr="00AC0F1C">
        <w:rPr>
          <w:rFonts w:ascii="Times New Roman" w:eastAsia="Calibri" w:hAnsi="Times New Roman" w:cs="Times New Roman"/>
        </w:rPr>
        <w:t xml:space="preserve">made a motion, which was seconded by </w:t>
      </w:r>
      <w:r w:rsidRPr="00AC0F1C">
        <w:rPr>
          <w:rFonts w:ascii="Times New Roman" w:eastAsia="Calibri" w:hAnsi="Times New Roman" w:cs="Times New Roman"/>
        </w:rPr>
        <w:t xml:space="preserve">Maureen Banks </w:t>
      </w:r>
      <w:r w:rsidR="00C21365" w:rsidRPr="00AC0F1C">
        <w:rPr>
          <w:rFonts w:ascii="Times New Roman" w:eastAsia="Calibri" w:hAnsi="Times New Roman" w:cs="Times New Roman"/>
        </w:rPr>
        <w:t>to approve the following item:</w:t>
      </w:r>
    </w:p>
    <w:p w14:paraId="456B606D" w14:textId="77777777" w:rsidR="00E56176" w:rsidRPr="00C21365" w:rsidRDefault="00E56176" w:rsidP="00AC0F1C">
      <w:pPr>
        <w:tabs>
          <w:tab w:val="left" w:pos="720"/>
          <w:tab w:val="left" w:pos="8910"/>
        </w:tabs>
        <w:spacing w:after="0" w:line="240" w:lineRule="auto"/>
        <w:jc w:val="both"/>
        <w:rPr>
          <w:rFonts w:ascii="Times New Roman" w:eastAsia="Calibri" w:hAnsi="Times New Roman" w:cs="Times New Roman"/>
        </w:rPr>
      </w:pPr>
    </w:p>
    <w:p w14:paraId="5331D6AA" w14:textId="04BD2B43" w:rsidR="0080113F" w:rsidRDefault="0080113F" w:rsidP="00AC0F1C">
      <w:pPr>
        <w:autoSpaceDE w:val="0"/>
        <w:autoSpaceDN w:val="0"/>
        <w:adjustRightInd w:val="0"/>
        <w:spacing w:after="0" w:line="240" w:lineRule="auto"/>
        <w:ind w:left="720" w:firstLine="720"/>
        <w:jc w:val="both"/>
        <w:rPr>
          <w:rFonts w:ascii="Times New Roman" w:hAnsi="Times New Roman" w:cs="Times New Roman"/>
          <w:color w:val="000000"/>
        </w:rPr>
      </w:pPr>
      <w:r w:rsidRPr="0080113F">
        <w:rPr>
          <w:rFonts w:ascii="Times New Roman" w:hAnsi="Times New Roman" w:cs="Times New Roman"/>
          <w:color w:val="000000"/>
        </w:rPr>
        <w:t xml:space="preserve">The Illinois Community College Board hereby: </w:t>
      </w:r>
    </w:p>
    <w:p w14:paraId="683151A6" w14:textId="77777777" w:rsidR="0080113F" w:rsidRPr="0080113F" w:rsidRDefault="0080113F" w:rsidP="00AC0F1C">
      <w:pPr>
        <w:autoSpaceDE w:val="0"/>
        <w:autoSpaceDN w:val="0"/>
        <w:adjustRightInd w:val="0"/>
        <w:spacing w:after="0" w:line="240" w:lineRule="auto"/>
        <w:ind w:left="720"/>
        <w:jc w:val="both"/>
        <w:rPr>
          <w:rFonts w:ascii="Times New Roman" w:hAnsi="Times New Roman" w:cs="Times New Roman"/>
          <w:color w:val="000000"/>
        </w:rPr>
      </w:pPr>
    </w:p>
    <w:p w14:paraId="3A050D1B" w14:textId="77777777" w:rsidR="0080113F" w:rsidRPr="0080113F" w:rsidRDefault="0080113F" w:rsidP="00AC0F1C">
      <w:pPr>
        <w:autoSpaceDE w:val="0"/>
        <w:autoSpaceDN w:val="0"/>
        <w:adjustRightInd w:val="0"/>
        <w:spacing w:after="0" w:line="240" w:lineRule="auto"/>
        <w:ind w:left="2160"/>
        <w:jc w:val="both"/>
        <w:rPr>
          <w:rFonts w:ascii="Times New Roman" w:hAnsi="Times New Roman" w:cs="Times New Roman"/>
          <w:color w:val="000000"/>
        </w:rPr>
      </w:pPr>
      <w:r w:rsidRPr="0080113F">
        <w:rPr>
          <w:rFonts w:ascii="Times New Roman" w:hAnsi="Times New Roman" w:cs="Times New Roman"/>
          <w:color w:val="000000"/>
        </w:rPr>
        <w:t xml:space="preserve">1. Approves the fiscal year 2026 Operations and Grants Budget Request for the Illinois Community College System as presented in the attached Table 1 and Table 2; </w:t>
      </w:r>
    </w:p>
    <w:p w14:paraId="530ACC76" w14:textId="77777777" w:rsidR="0006235F" w:rsidRDefault="0006235F" w:rsidP="00AC0F1C">
      <w:pPr>
        <w:autoSpaceDE w:val="0"/>
        <w:autoSpaceDN w:val="0"/>
        <w:adjustRightInd w:val="0"/>
        <w:spacing w:after="0" w:line="240" w:lineRule="auto"/>
        <w:ind w:left="1440"/>
        <w:jc w:val="both"/>
        <w:rPr>
          <w:rFonts w:ascii="Times New Roman" w:hAnsi="Times New Roman" w:cs="Times New Roman"/>
          <w:color w:val="000000"/>
        </w:rPr>
      </w:pPr>
    </w:p>
    <w:p w14:paraId="6AE5F9DC" w14:textId="41040A45" w:rsidR="0080113F" w:rsidRPr="0080113F" w:rsidRDefault="0080113F" w:rsidP="00AC0F1C">
      <w:pPr>
        <w:autoSpaceDE w:val="0"/>
        <w:autoSpaceDN w:val="0"/>
        <w:adjustRightInd w:val="0"/>
        <w:spacing w:after="0" w:line="240" w:lineRule="auto"/>
        <w:ind w:left="2160"/>
        <w:jc w:val="both"/>
        <w:rPr>
          <w:rFonts w:ascii="Times New Roman" w:hAnsi="Times New Roman" w:cs="Times New Roman"/>
          <w:color w:val="000000"/>
        </w:rPr>
      </w:pPr>
      <w:r w:rsidRPr="0080113F">
        <w:rPr>
          <w:rFonts w:ascii="Times New Roman" w:hAnsi="Times New Roman" w:cs="Times New Roman"/>
          <w:color w:val="000000"/>
        </w:rPr>
        <w:t xml:space="preserve">2. Approves the fiscal year 2026 Capital Budget Request for the Illinois Community College System as presented in the attached Table 3 and Table 4; </w:t>
      </w:r>
    </w:p>
    <w:p w14:paraId="13AF4BDC" w14:textId="77777777" w:rsidR="0080113F" w:rsidRPr="0080113F" w:rsidRDefault="0080113F" w:rsidP="00AC0F1C">
      <w:pPr>
        <w:autoSpaceDE w:val="0"/>
        <w:autoSpaceDN w:val="0"/>
        <w:adjustRightInd w:val="0"/>
        <w:spacing w:after="0" w:line="240" w:lineRule="auto"/>
        <w:ind w:left="720" w:hanging="720"/>
        <w:jc w:val="both"/>
        <w:rPr>
          <w:rFonts w:ascii="Times New Roman" w:hAnsi="Times New Roman" w:cs="Times New Roman"/>
          <w:color w:val="000000"/>
        </w:rPr>
      </w:pPr>
    </w:p>
    <w:p w14:paraId="46FDEFCB" w14:textId="77777777" w:rsidR="0080113F" w:rsidRPr="0080113F" w:rsidRDefault="0080113F" w:rsidP="00AC0F1C">
      <w:pPr>
        <w:autoSpaceDE w:val="0"/>
        <w:autoSpaceDN w:val="0"/>
        <w:adjustRightInd w:val="0"/>
        <w:spacing w:after="0" w:line="240" w:lineRule="auto"/>
        <w:ind w:left="2160"/>
        <w:jc w:val="both"/>
        <w:rPr>
          <w:rFonts w:ascii="Times New Roman" w:hAnsi="Times New Roman" w:cs="Times New Roman"/>
          <w:color w:val="000000"/>
        </w:rPr>
      </w:pPr>
      <w:r w:rsidRPr="0080113F">
        <w:rPr>
          <w:rFonts w:ascii="Times New Roman" w:hAnsi="Times New Roman" w:cs="Times New Roman"/>
          <w:color w:val="000000"/>
        </w:rPr>
        <w:lastRenderedPageBreak/>
        <w:t xml:space="preserve">3. Authorizes the submission of the requests to the Illinois Board of Higher Education; and </w:t>
      </w:r>
    </w:p>
    <w:p w14:paraId="16E5136B" w14:textId="77777777" w:rsidR="0080113F" w:rsidRPr="0080113F" w:rsidRDefault="0080113F" w:rsidP="00AC0F1C">
      <w:pPr>
        <w:autoSpaceDE w:val="0"/>
        <w:autoSpaceDN w:val="0"/>
        <w:adjustRightInd w:val="0"/>
        <w:spacing w:after="0" w:line="240" w:lineRule="auto"/>
        <w:ind w:left="720" w:hanging="720"/>
        <w:jc w:val="both"/>
        <w:rPr>
          <w:rFonts w:ascii="Times New Roman" w:hAnsi="Times New Roman" w:cs="Times New Roman"/>
          <w:color w:val="000000"/>
        </w:rPr>
      </w:pPr>
    </w:p>
    <w:p w14:paraId="6D26AD16" w14:textId="77777777" w:rsidR="0080113F" w:rsidRPr="0080113F" w:rsidRDefault="0080113F" w:rsidP="00AC0F1C">
      <w:pPr>
        <w:autoSpaceDE w:val="0"/>
        <w:autoSpaceDN w:val="0"/>
        <w:adjustRightInd w:val="0"/>
        <w:spacing w:after="0" w:line="240" w:lineRule="auto"/>
        <w:ind w:left="2160"/>
        <w:jc w:val="both"/>
        <w:rPr>
          <w:rFonts w:ascii="Times New Roman" w:hAnsi="Times New Roman" w:cs="Times New Roman"/>
          <w:color w:val="000000"/>
        </w:rPr>
      </w:pPr>
      <w:r w:rsidRPr="0080113F">
        <w:rPr>
          <w:rFonts w:ascii="Times New Roman" w:hAnsi="Times New Roman" w:cs="Times New Roman"/>
          <w:color w:val="000000"/>
        </w:rPr>
        <w:t xml:space="preserve">4. Authorizes its Executive Director, with the concurrence of the Chair, to make technical adjustments to the request if more refined data become available. </w:t>
      </w:r>
    </w:p>
    <w:p w14:paraId="183A9B07" w14:textId="77777777" w:rsidR="0080113F" w:rsidRDefault="0080113F" w:rsidP="00AC0F1C">
      <w:pPr>
        <w:spacing w:after="0" w:line="240" w:lineRule="auto"/>
        <w:jc w:val="both"/>
        <w:rPr>
          <w:rFonts w:ascii="Times New Roman" w:hAnsi="Times New Roman" w:cs="Times New Roman"/>
        </w:rPr>
      </w:pPr>
    </w:p>
    <w:p w14:paraId="518B19CF" w14:textId="77777777" w:rsidR="00701DD7" w:rsidRDefault="00701DD7" w:rsidP="00AC0F1C">
      <w:pPr>
        <w:spacing w:after="0" w:line="240" w:lineRule="auto"/>
        <w:ind w:firstLine="720"/>
        <w:jc w:val="both"/>
        <w:rPr>
          <w:rFonts w:ascii="Times New Roman" w:hAnsi="Times New Roman" w:cs="Times New Roman"/>
        </w:rPr>
      </w:pPr>
    </w:p>
    <w:p w14:paraId="41EFF6E8" w14:textId="195AF58E" w:rsidR="00C21365" w:rsidRDefault="00091CC8" w:rsidP="00AC0F1C">
      <w:pPr>
        <w:spacing w:after="0" w:line="240" w:lineRule="auto"/>
        <w:ind w:firstLine="720"/>
        <w:jc w:val="both"/>
        <w:rPr>
          <w:rFonts w:ascii="Times New Roman" w:hAnsi="Times New Roman" w:cs="Times New Roman"/>
        </w:rPr>
      </w:pPr>
      <w:r w:rsidRPr="0006235F">
        <w:rPr>
          <w:rFonts w:ascii="Times New Roman" w:hAnsi="Times New Roman" w:cs="Times New Roman"/>
        </w:rPr>
        <w:t>The motion was approved via unanimous voice vote.</w:t>
      </w:r>
      <w:r w:rsidRPr="00091CC8">
        <w:rPr>
          <w:rFonts w:ascii="Times New Roman" w:hAnsi="Times New Roman" w:cs="Times New Roman"/>
        </w:rPr>
        <w:t xml:space="preserve"> </w:t>
      </w:r>
    </w:p>
    <w:p w14:paraId="58361E71" w14:textId="77777777" w:rsidR="00091CC8" w:rsidRPr="00C21365" w:rsidRDefault="00091CC8" w:rsidP="008061CA">
      <w:pPr>
        <w:spacing w:after="0" w:line="240" w:lineRule="auto"/>
        <w:jc w:val="both"/>
        <w:rPr>
          <w:rFonts w:ascii="Times New Roman" w:hAnsi="Times New Roman" w:cs="Times New Roman"/>
          <w:highlight w:val="yellow"/>
        </w:rPr>
      </w:pPr>
    </w:p>
    <w:p w14:paraId="1E9ACD63" w14:textId="69984A14" w:rsidR="00E8281A" w:rsidRPr="00AC0F1C" w:rsidRDefault="00E8281A" w:rsidP="0049204B">
      <w:pPr>
        <w:spacing w:after="0" w:line="240" w:lineRule="auto"/>
        <w:jc w:val="both"/>
        <w:rPr>
          <w:rFonts w:ascii="Times New Roman" w:hAnsi="Times New Roman" w:cs="Times New Roman"/>
          <w:b/>
          <w:bCs/>
          <w:u w:val="single"/>
        </w:rPr>
      </w:pPr>
      <w:bookmarkStart w:id="5" w:name="_Hlk156567566"/>
      <w:r w:rsidRPr="00AC0F1C">
        <w:rPr>
          <w:rFonts w:ascii="Times New Roman" w:hAnsi="Times New Roman" w:cs="Times New Roman"/>
          <w:b/>
          <w:bCs/>
          <w:u w:val="single"/>
        </w:rPr>
        <w:t>Item #</w:t>
      </w:r>
      <w:r w:rsidR="00E264FA" w:rsidRPr="00AC0F1C">
        <w:rPr>
          <w:rFonts w:ascii="Times New Roman" w:hAnsi="Times New Roman" w:cs="Times New Roman"/>
          <w:b/>
          <w:bCs/>
          <w:u w:val="single"/>
        </w:rPr>
        <w:t>8</w:t>
      </w:r>
      <w:r w:rsidRPr="00AC0F1C">
        <w:rPr>
          <w:rFonts w:ascii="Times New Roman" w:hAnsi="Times New Roman" w:cs="Times New Roman"/>
          <w:b/>
          <w:bCs/>
          <w:u w:val="single"/>
        </w:rPr>
        <w:t xml:space="preserve"> - New Units</w:t>
      </w:r>
    </w:p>
    <w:p w14:paraId="3651A3A2" w14:textId="3D6EE77A" w:rsidR="0049204B" w:rsidRPr="00134F2E" w:rsidRDefault="00AC0F1C" w:rsidP="00941B10">
      <w:pPr>
        <w:spacing w:after="120" w:line="240" w:lineRule="auto"/>
        <w:jc w:val="both"/>
        <w:rPr>
          <w:rFonts w:ascii="Times New Roman" w:hAnsi="Times New Roman" w:cs="Times New Roman"/>
        </w:rPr>
      </w:pPr>
      <w:r>
        <w:rPr>
          <w:rFonts w:ascii="Times New Roman" w:hAnsi="Times New Roman" w:cs="Times New Roman"/>
        </w:rPr>
        <w:t>Sylvia Jenkins</w:t>
      </w:r>
      <w:r w:rsidR="0049204B" w:rsidRPr="00AC0F1C">
        <w:rPr>
          <w:rFonts w:ascii="Times New Roman" w:hAnsi="Times New Roman" w:cs="Times New Roman"/>
        </w:rPr>
        <w:t xml:space="preserve"> made a motion, which was seconded by </w:t>
      </w:r>
      <w:r>
        <w:rPr>
          <w:rFonts w:ascii="Times New Roman" w:hAnsi="Times New Roman" w:cs="Times New Roman"/>
        </w:rPr>
        <w:t>Marlon McClinton</w:t>
      </w:r>
      <w:r w:rsidR="0049204B" w:rsidRPr="00AC0F1C">
        <w:rPr>
          <w:rFonts w:ascii="Times New Roman" w:hAnsi="Times New Roman" w:cs="Times New Roman"/>
        </w:rPr>
        <w:t>, to approve the following motion:</w:t>
      </w:r>
    </w:p>
    <w:p w14:paraId="73F20889" w14:textId="52C46724" w:rsidR="008C4F71" w:rsidRDefault="00E8281A" w:rsidP="004F114A">
      <w:pPr>
        <w:spacing w:after="0" w:line="240" w:lineRule="auto"/>
        <w:ind w:left="720"/>
        <w:jc w:val="both"/>
        <w:rPr>
          <w:rFonts w:ascii="Times New Roman" w:hAnsi="Times New Roman" w:cs="Times New Roman"/>
          <w:b/>
          <w:bCs/>
          <w:u w:val="single"/>
        </w:rPr>
      </w:pPr>
      <w:r w:rsidRPr="00941B10">
        <w:rPr>
          <w:rFonts w:ascii="Times New Roman" w:hAnsi="Times New Roman" w:cs="Times New Roman"/>
          <w:b/>
          <w:bCs/>
          <w:u w:val="single"/>
        </w:rPr>
        <w:t>Item #</w:t>
      </w:r>
      <w:r w:rsidR="004F114A">
        <w:rPr>
          <w:rFonts w:ascii="Times New Roman" w:hAnsi="Times New Roman" w:cs="Times New Roman"/>
          <w:b/>
          <w:bCs/>
          <w:u w:val="single"/>
        </w:rPr>
        <w:t>8</w:t>
      </w:r>
      <w:r w:rsidRPr="00941B10">
        <w:rPr>
          <w:rFonts w:ascii="Times New Roman" w:hAnsi="Times New Roman" w:cs="Times New Roman"/>
          <w:b/>
          <w:bCs/>
          <w:u w:val="single"/>
        </w:rPr>
        <w:t xml:space="preserve">.1 - </w:t>
      </w:r>
      <w:bookmarkStart w:id="6" w:name="_Hlk89859610"/>
      <w:bookmarkStart w:id="7" w:name="_Hlk117753993"/>
      <w:r w:rsidR="004F114A" w:rsidRPr="004F114A">
        <w:rPr>
          <w:rFonts w:ascii="Times New Roman" w:hAnsi="Times New Roman" w:cs="Times New Roman"/>
          <w:b/>
          <w:bCs/>
          <w:u w:val="single"/>
        </w:rPr>
        <w:t>Carl Sandburg College, Harper College, Southwestern Illinois College</w:t>
      </w:r>
    </w:p>
    <w:p w14:paraId="3E9968AE" w14:textId="35395802" w:rsidR="00941B10" w:rsidRPr="00941B10" w:rsidRDefault="00941B10" w:rsidP="008C4F71">
      <w:pPr>
        <w:spacing w:after="0" w:line="240" w:lineRule="auto"/>
        <w:ind w:left="720"/>
        <w:jc w:val="both"/>
        <w:rPr>
          <w:rFonts w:ascii="Times New Roman" w:eastAsia="Calibri" w:hAnsi="Times New Roman" w:cs="Times New Roman"/>
          <w:bCs/>
        </w:rPr>
      </w:pPr>
      <w:r w:rsidRPr="00941B10">
        <w:rPr>
          <w:rFonts w:ascii="Times New Roman" w:eastAsia="Calibri" w:hAnsi="Times New Roman" w:cs="Times New Roman"/>
          <w:bCs/>
        </w:rPr>
        <w:t>The Illinois Community College Board hereby approves the following new units of instruction for the community colleges listed below:</w:t>
      </w:r>
    </w:p>
    <w:p w14:paraId="40E336A7" w14:textId="77777777" w:rsidR="00941B10" w:rsidRPr="00941B10" w:rsidRDefault="00941B10" w:rsidP="00941B10">
      <w:pPr>
        <w:spacing w:after="0" w:line="240" w:lineRule="auto"/>
        <w:ind w:firstLine="720"/>
        <w:jc w:val="both"/>
        <w:rPr>
          <w:rFonts w:ascii="Times New Roman" w:eastAsia="Calibri" w:hAnsi="Times New Roman" w:cs="Times New Roman"/>
          <w:bCs/>
        </w:rPr>
      </w:pPr>
    </w:p>
    <w:p w14:paraId="67B4749D" w14:textId="77777777" w:rsidR="00941B10" w:rsidRPr="00941B10" w:rsidRDefault="00941B10" w:rsidP="00941B10">
      <w:pPr>
        <w:spacing w:after="0" w:line="240" w:lineRule="auto"/>
        <w:ind w:left="720" w:firstLine="720"/>
        <w:jc w:val="both"/>
        <w:rPr>
          <w:rFonts w:ascii="Times New Roman" w:eastAsia="Times New Roman" w:hAnsi="Times New Roman" w:cs="Times New Roman"/>
          <w:b/>
        </w:rPr>
      </w:pPr>
      <w:r w:rsidRPr="00941B10">
        <w:rPr>
          <w:rFonts w:ascii="Times New Roman" w:eastAsia="Times New Roman" w:hAnsi="Times New Roman" w:cs="Times New Roman"/>
          <w:b/>
        </w:rPr>
        <w:t>PERMANENT PROGRAM APPROVAL</w:t>
      </w:r>
    </w:p>
    <w:p w14:paraId="58CEAC2D" w14:textId="77777777" w:rsidR="004F114A" w:rsidRPr="00AF1534" w:rsidRDefault="004F114A" w:rsidP="004F114A">
      <w:pPr>
        <w:spacing w:after="0" w:line="240" w:lineRule="auto"/>
        <w:ind w:left="1440"/>
        <w:rPr>
          <w:rFonts w:ascii="Times New Roman" w:hAnsi="Times New Roman" w:cs="Times New Roman"/>
          <w:b/>
          <w:u w:val="single"/>
        </w:rPr>
      </w:pPr>
      <w:bookmarkStart w:id="8" w:name="_Hlk178074299"/>
      <w:bookmarkStart w:id="9" w:name="_Hlk178074485"/>
      <w:bookmarkEnd w:id="5"/>
      <w:bookmarkEnd w:id="6"/>
      <w:bookmarkEnd w:id="7"/>
      <w:r w:rsidRPr="00AF1534">
        <w:rPr>
          <w:rFonts w:ascii="Times New Roman" w:hAnsi="Times New Roman" w:cs="Times New Roman"/>
          <w:b/>
          <w:u w:val="single"/>
        </w:rPr>
        <w:t xml:space="preserve">Carl Sandburg College </w:t>
      </w:r>
    </w:p>
    <w:p w14:paraId="0BB0220D" w14:textId="77777777" w:rsidR="004F114A" w:rsidRPr="00AF1534" w:rsidRDefault="004F114A" w:rsidP="004F114A">
      <w:pPr>
        <w:pStyle w:val="ListParagraph"/>
        <w:numPr>
          <w:ilvl w:val="0"/>
          <w:numId w:val="16"/>
        </w:numPr>
        <w:spacing w:after="0" w:line="240" w:lineRule="auto"/>
        <w:ind w:left="1800"/>
        <w:rPr>
          <w:rFonts w:ascii="Times New Roman" w:hAnsi="Times New Roman" w:cs="Times New Roman"/>
          <w:bCs/>
        </w:rPr>
      </w:pPr>
      <w:r w:rsidRPr="00AF1534">
        <w:rPr>
          <w:rFonts w:ascii="Times New Roman" w:hAnsi="Times New Roman" w:cs="Times New Roman"/>
          <w:bCs/>
        </w:rPr>
        <w:t>Automotive Technology Associate of Applied Science (A.A.S.) degree (61 credit hours)</w:t>
      </w:r>
    </w:p>
    <w:p w14:paraId="7F170F2E" w14:textId="77777777" w:rsidR="004F114A" w:rsidRPr="00AF1534" w:rsidRDefault="004F114A" w:rsidP="004F114A">
      <w:pPr>
        <w:spacing w:after="0" w:line="240" w:lineRule="auto"/>
        <w:ind w:left="1440"/>
        <w:rPr>
          <w:rFonts w:ascii="Times New Roman" w:hAnsi="Times New Roman" w:cs="Times New Roman"/>
          <w:bCs/>
          <w:u w:val="single"/>
        </w:rPr>
      </w:pPr>
    </w:p>
    <w:p w14:paraId="32AE5C56" w14:textId="77777777" w:rsidR="004F114A" w:rsidRPr="00AF1534" w:rsidRDefault="004F114A" w:rsidP="004F114A">
      <w:pPr>
        <w:spacing w:after="0" w:line="240" w:lineRule="auto"/>
        <w:ind w:left="1440"/>
        <w:rPr>
          <w:rFonts w:ascii="Times New Roman" w:hAnsi="Times New Roman" w:cs="Times New Roman"/>
          <w:b/>
          <w:u w:val="single"/>
        </w:rPr>
      </w:pPr>
      <w:r w:rsidRPr="00AF1534">
        <w:rPr>
          <w:rFonts w:ascii="Times New Roman" w:hAnsi="Times New Roman" w:cs="Times New Roman"/>
          <w:b/>
          <w:u w:val="single"/>
        </w:rPr>
        <w:t>Harper College</w:t>
      </w:r>
    </w:p>
    <w:p w14:paraId="66191633" w14:textId="77777777" w:rsidR="004F114A" w:rsidRPr="00AF1534" w:rsidRDefault="004F114A" w:rsidP="004F114A">
      <w:pPr>
        <w:pStyle w:val="ListParagraph"/>
        <w:numPr>
          <w:ilvl w:val="0"/>
          <w:numId w:val="15"/>
        </w:numPr>
        <w:spacing w:after="0" w:line="240" w:lineRule="auto"/>
        <w:ind w:left="1800"/>
        <w:rPr>
          <w:rFonts w:ascii="Times New Roman" w:hAnsi="Times New Roman" w:cs="Times New Roman"/>
          <w:bCs/>
        </w:rPr>
      </w:pPr>
      <w:r w:rsidRPr="00AF1534">
        <w:rPr>
          <w:rFonts w:ascii="Times New Roman" w:hAnsi="Times New Roman" w:cs="Times New Roman"/>
          <w:bCs/>
        </w:rPr>
        <w:t>Associate in Fine Arts (AFA): Music Production (67 credit hours)</w:t>
      </w:r>
    </w:p>
    <w:p w14:paraId="6B757CE3" w14:textId="77777777" w:rsidR="004F114A" w:rsidRPr="00AF1534" w:rsidRDefault="004F114A" w:rsidP="004F114A">
      <w:pPr>
        <w:spacing w:after="0" w:line="240" w:lineRule="auto"/>
        <w:ind w:left="1440"/>
        <w:rPr>
          <w:rFonts w:ascii="Times New Roman" w:hAnsi="Times New Roman" w:cs="Times New Roman"/>
          <w:bCs/>
        </w:rPr>
      </w:pPr>
    </w:p>
    <w:p w14:paraId="154512EB" w14:textId="77777777" w:rsidR="004F114A" w:rsidRPr="00AF1534" w:rsidRDefault="004F114A" w:rsidP="004F114A">
      <w:pPr>
        <w:spacing w:after="0" w:line="240" w:lineRule="auto"/>
        <w:ind w:left="1440"/>
        <w:rPr>
          <w:rFonts w:ascii="Times New Roman" w:hAnsi="Times New Roman" w:cs="Times New Roman"/>
          <w:b/>
          <w:u w:val="single"/>
        </w:rPr>
      </w:pPr>
      <w:r w:rsidRPr="00AF1534">
        <w:rPr>
          <w:rFonts w:ascii="Times New Roman" w:hAnsi="Times New Roman" w:cs="Times New Roman"/>
          <w:b/>
          <w:u w:val="single"/>
        </w:rPr>
        <w:t>Southwestern Illinois College</w:t>
      </w:r>
    </w:p>
    <w:p w14:paraId="15F37DFE" w14:textId="77777777" w:rsidR="004F114A" w:rsidRPr="00AF1534" w:rsidRDefault="004F114A" w:rsidP="004F114A">
      <w:pPr>
        <w:pStyle w:val="ListParagraph"/>
        <w:numPr>
          <w:ilvl w:val="0"/>
          <w:numId w:val="15"/>
        </w:numPr>
        <w:spacing w:after="0" w:line="240" w:lineRule="auto"/>
        <w:ind w:left="1800"/>
        <w:rPr>
          <w:rFonts w:ascii="Times New Roman" w:hAnsi="Times New Roman" w:cs="Times New Roman"/>
          <w:bCs/>
        </w:rPr>
      </w:pPr>
      <w:r w:rsidRPr="00AF1534">
        <w:rPr>
          <w:rFonts w:ascii="Times New Roman" w:hAnsi="Times New Roman" w:cs="Times New Roman"/>
          <w:bCs/>
        </w:rPr>
        <w:t>Cannabis Cultivation and Processing Certificate (32 credit hours)</w:t>
      </w:r>
    </w:p>
    <w:p w14:paraId="0C9F1DFE" w14:textId="77777777" w:rsidR="008061CA" w:rsidRPr="00663288" w:rsidRDefault="008061CA" w:rsidP="008061CA">
      <w:pPr>
        <w:spacing w:after="0" w:line="240" w:lineRule="auto"/>
        <w:jc w:val="both"/>
        <w:rPr>
          <w:rFonts w:ascii="Times New Roman" w:hAnsi="Times New Roman" w:cs="Times New Roman"/>
          <w:highlight w:val="yellow"/>
        </w:rPr>
      </w:pPr>
    </w:p>
    <w:bookmarkEnd w:id="8"/>
    <w:bookmarkEnd w:id="9"/>
    <w:p w14:paraId="205EDAF2" w14:textId="7EC8607B" w:rsidR="00A96BCF" w:rsidRDefault="00134F2E" w:rsidP="00A3067C">
      <w:pPr>
        <w:spacing w:after="0" w:line="240" w:lineRule="auto"/>
        <w:jc w:val="both"/>
        <w:rPr>
          <w:rFonts w:ascii="Times New Roman" w:hAnsi="Times New Roman" w:cs="Times New Roman"/>
        </w:rPr>
      </w:pPr>
      <w:r w:rsidRPr="00672114">
        <w:rPr>
          <w:rFonts w:ascii="Times New Roman" w:hAnsi="Times New Roman" w:cs="Times New Roman"/>
        </w:rPr>
        <w:t>The motion was approved via unanimous voice vote.</w:t>
      </w:r>
      <w:r w:rsidRPr="00134F2E">
        <w:rPr>
          <w:rFonts w:ascii="Times New Roman" w:hAnsi="Times New Roman" w:cs="Times New Roman"/>
        </w:rPr>
        <w:t xml:space="preserve"> </w:t>
      </w:r>
    </w:p>
    <w:p w14:paraId="2BB57739" w14:textId="77777777" w:rsidR="00134F2E" w:rsidRPr="00DB3763" w:rsidRDefault="00134F2E" w:rsidP="00A3067C">
      <w:pPr>
        <w:spacing w:after="0" w:line="240" w:lineRule="auto"/>
        <w:jc w:val="both"/>
        <w:rPr>
          <w:rFonts w:ascii="Times New Roman" w:hAnsi="Times New Roman" w:cs="Times New Roman"/>
          <w:b/>
          <w:bCs/>
          <w:highlight w:val="yellow"/>
          <w:u w:val="single"/>
        </w:rPr>
      </w:pPr>
    </w:p>
    <w:p w14:paraId="0E42EA51" w14:textId="5F12767D" w:rsidR="00BA0586" w:rsidRPr="00AC0F1C" w:rsidRDefault="00BA0586" w:rsidP="00BA0586">
      <w:pPr>
        <w:spacing w:after="0" w:line="240" w:lineRule="auto"/>
        <w:jc w:val="both"/>
        <w:rPr>
          <w:rFonts w:ascii="Times New Roman" w:hAnsi="Times New Roman" w:cs="Times New Roman"/>
          <w:b/>
          <w:bCs/>
          <w:u w:val="single"/>
        </w:rPr>
      </w:pPr>
      <w:r w:rsidRPr="00AC0F1C">
        <w:rPr>
          <w:rFonts w:ascii="Times New Roman" w:hAnsi="Times New Roman" w:cs="Times New Roman"/>
          <w:b/>
          <w:bCs/>
          <w:u w:val="single"/>
        </w:rPr>
        <w:t>Item #</w:t>
      </w:r>
      <w:r w:rsidR="00EC43B9" w:rsidRPr="00AC0F1C">
        <w:rPr>
          <w:rFonts w:ascii="Times New Roman" w:hAnsi="Times New Roman" w:cs="Times New Roman"/>
          <w:b/>
          <w:bCs/>
          <w:u w:val="single"/>
        </w:rPr>
        <w:t>9</w:t>
      </w:r>
      <w:r w:rsidRPr="00AC0F1C">
        <w:rPr>
          <w:rFonts w:ascii="Times New Roman" w:hAnsi="Times New Roman" w:cs="Times New Roman"/>
          <w:b/>
          <w:bCs/>
          <w:u w:val="single"/>
        </w:rPr>
        <w:t xml:space="preserve"> - Adoption of Minutes</w:t>
      </w:r>
    </w:p>
    <w:p w14:paraId="3823CF63" w14:textId="2E02094E" w:rsidR="00BA0586" w:rsidRPr="00AC0F1C" w:rsidRDefault="00AC0F1C" w:rsidP="00BA0586">
      <w:pPr>
        <w:spacing w:after="120" w:line="240" w:lineRule="auto"/>
        <w:jc w:val="both"/>
        <w:rPr>
          <w:rFonts w:ascii="Times New Roman" w:hAnsi="Times New Roman" w:cs="Times New Roman"/>
          <w:u w:val="single"/>
        </w:rPr>
      </w:pPr>
      <w:r w:rsidRPr="00AC0F1C">
        <w:rPr>
          <w:rFonts w:ascii="Times New Roman" w:hAnsi="Times New Roman" w:cs="Times New Roman"/>
        </w:rPr>
        <w:t xml:space="preserve">Mara Botman </w:t>
      </w:r>
      <w:r w:rsidR="00BA0586" w:rsidRPr="00AC0F1C">
        <w:rPr>
          <w:rFonts w:ascii="Times New Roman" w:hAnsi="Times New Roman" w:cs="Times New Roman"/>
        </w:rPr>
        <w:t xml:space="preserve">made a motion, which was seconded by </w:t>
      </w:r>
      <w:r w:rsidRPr="00AC0F1C">
        <w:rPr>
          <w:rFonts w:ascii="Times New Roman" w:hAnsi="Times New Roman" w:cs="Times New Roman"/>
        </w:rPr>
        <w:t>Craig Bradley</w:t>
      </w:r>
      <w:r w:rsidR="00BA0586" w:rsidRPr="00AC0F1C">
        <w:rPr>
          <w:rFonts w:ascii="Times New Roman" w:hAnsi="Times New Roman" w:cs="Times New Roman"/>
        </w:rPr>
        <w:t>, to approve the following motion:</w:t>
      </w:r>
    </w:p>
    <w:p w14:paraId="50D7D803" w14:textId="2E0F1800" w:rsidR="00BA0586" w:rsidRPr="001D482E" w:rsidRDefault="00BA0586" w:rsidP="00BA0586">
      <w:pPr>
        <w:spacing w:after="0" w:line="240" w:lineRule="auto"/>
        <w:ind w:firstLine="720"/>
        <w:jc w:val="both"/>
        <w:rPr>
          <w:rFonts w:ascii="Times New Roman" w:hAnsi="Times New Roman" w:cs="Times New Roman"/>
          <w:b/>
          <w:bCs/>
          <w:u w:val="single"/>
        </w:rPr>
      </w:pPr>
      <w:r w:rsidRPr="00AC0F1C">
        <w:rPr>
          <w:rFonts w:ascii="Times New Roman" w:hAnsi="Times New Roman" w:cs="Times New Roman"/>
          <w:b/>
          <w:bCs/>
          <w:u w:val="single"/>
        </w:rPr>
        <w:t>Item #</w:t>
      </w:r>
      <w:r w:rsidR="00EC43B9" w:rsidRPr="00AC0F1C">
        <w:rPr>
          <w:rFonts w:ascii="Times New Roman" w:hAnsi="Times New Roman" w:cs="Times New Roman"/>
          <w:b/>
          <w:bCs/>
          <w:u w:val="single"/>
        </w:rPr>
        <w:t>9</w:t>
      </w:r>
      <w:r w:rsidRPr="00AC0F1C">
        <w:rPr>
          <w:rFonts w:ascii="Times New Roman" w:hAnsi="Times New Roman" w:cs="Times New Roman"/>
          <w:b/>
          <w:bCs/>
          <w:u w:val="single"/>
        </w:rPr>
        <w:t xml:space="preserve">.1 - </w:t>
      </w:r>
      <w:r w:rsidR="00080185" w:rsidRPr="00AC0F1C">
        <w:rPr>
          <w:rFonts w:ascii="Times New Roman" w:hAnsi="Times New Roman" w:cs="Times New Roman"/>
          <w:b/>
          <w:bCs/>
          <w:u w:val="single"/>
        </w:rPr>
        <w:t xml:space="preserve">Minutes of the </w:t>
      </w:r>
      <w:r w:rsidR="00EC43B9" w:rsidRPr="00AC0F1C">
        <w:rPr>
          <w:rFonts w:ascii="Times New Roman" w:hAnsi="Times New Roman" w:cs="Times New Roman"/>
          <w:b/>
          <w:bCs/>
          <w:u w:val="single"/>
        </w:rPr>
        <w:t>September 27</w:t>
      </w:r>
      <w:r w:rsidR="00080185" w:rsidRPr="00AC0F1C">
        <w:rPr>
          <w:rFonts w:ascii="Times New Roman" w:hAnsi="Times New Roman" w:cs="Times New Roman"/>
          <w:b/>
          <w:bCs/>
          <w:u w:val="single"/>
        </w:rPr>
        <w:t>, 2024 Board Meeting</w:t>
      </w:r>
    </w:p>
    <w:p w14:paraId="65F7D203" w14:textId="4B6F09D2" w:rsidR="00DB3763" w:rsidRPr="00DB3763" w:rsidRDefault="00DB3763" w:rsidP="00DB3763">
      <w:pPr>
        <w:spacing w:after="120" w:line="240" w:lineRule="auto"/>
        <w:ind w:left="720"/>
        <w:jc w:val="both"/>
        <w:rPr>
          <w:rFonts w:ascii="Times New Roman" w:hAnsi="Times New Roman" w:cs="Times New Roman"/>
        </w:rPr>
      </w:pPr>
      <w:r w:rsidRPr="00DB3763">
        <w:rPr>
          <w:rFonts w:ascii="Times New Roman" w:hAnsi="Times New Roman" w:cs="Times New Roman"/>
        </w:rPr>
        <w:t xml:space="preserve">The Illinois Community College Board hereby approves the Board minutes of the </w:t>
      </w:r>
      <w:r w:rsidR="00EC43B9" w:rsidRPr="00EC43B9">
        <w:rPr>
          <w:rFonts w:ascii="Times New Roman" w:hAnsi="Times New Roman" w:cs="Times New Roman"/>
        </w:rPr>
        <w:t>September 27, 2024</w:t>
      </w:r>
      <w:r w:rsidRPr="00DB3763">
        <w:rPr>
          <w:rFonts w:ascii="Times New Roman" w:hAnsi="Times New Roman" w:cs="Times New Roman"/>
          <w:bCs/>
          <w:iCs/>
        </w:rPr>
        <w:t xml:space="preserve">, </w:t>
      </w:r>
      <w:r w:rsidRPr="00DB3763">
        <w:rPr>
          <w:rFonts w:ascii="Times New Roman" w:hAnsi="Times New Roman" w:cs="Times New Roman"/>
        </w:rPr>
        <w:t>meeting as recorded.</w:t>
      </w:r>
    </w:p>
    <w:p w14:paraId="67DE265C" w14:textId="3DFB91EB" w:rsidR="00BA0586" w:rsidRPr="001D482E" w:rsidRDefault="00080185" w:rsidP="00BA0586">
      <w:pPr>
        <w:spacing w:after="0" w:line="240" w:lineRule="auto"/>
        <w:ind w:left="720"/>
        <w:jc w:val="both"/>
        <w:rPr>
          <w:rFonts w:ascii="Times New Roman" w:hAnsi="Times New Roman" w:cs="Times New Roman"/>
          <w:b/>
          <w:bCs/>
          <w:u w:val="single"/>
        </w:rPr>
      </w:pPr>
      <w:r w:rsidRPr="001D482E">
        <w:rPr>
          <w:rFonts w:ascii="Times New Roman" w:hAnsi="Times New Roman" w:cs="Times New Roman"/>
          <w:b/>
          <w:bCs/>
          <w:u w:val="single"/>
        </w:rPr>
        <w:t xml:space="preserve">Item </w:t>
      </w:r>
      <w:r w:rsidR="001D482E" w:rsidRPr="001D482E">
        <w:rPr>
          <w:rFonts w:ascii="Times New Roman" w:hAnsi="Times New Roman" w:cs="Times New Roman"/>
          <w:b/>
          <w:bCs/>
          <w:u w:val="single"/>
        </w:rPr>
        <w:t>#</w:t>
      </w:r>
      <w:r w:rsidR="00EC43B9">
        <w:rPr>
          <w:rFonts w:ascii="Times New Roman" w:hAnsi="Times New Roman" w:cs="Times New Roman"/>
          <w:b/>
          <w:bCs/>
          <w:u w:val="single"/>
        </w:rPr>
        <w:t>9</w:t>
      </w:r>
      <w:r w:rsidRPr="001D482E">
        <w:rPr>
          <w:rFonts w:ascii="Times New Roman" w:hAnsi="Times New Roman" w:cs="Times New Roman"/>
          <w:b/>
          <w:bCs/>
          <w:u w:val="single"/>
        </w:rPr>
        <w:t xml:space="preserve">.2 - Minutes of the </w:t>
      </w:r>
      <w:r w:rsidR="00EC43B9">
        <w:rPr>
          <w:rFonts w:ascii="Times New Roman" w:hAnsi="Times New Roman" w:cs="Times New Roman"/>
          <w:b/>
          <w:bCs/>
          <w:u w:val="single"/>
        </w:rPr>
        <w:t>September 27</w:t>
      </w:r>
      <w:r w:rsidRPr="001D482E">
        <w:rPr>
          <w:rFonts w:ascii="Times New Roman" w:hAnsi="Times New Roman" w:cs="Times New Roman"/>
          <w:b/>
          <w:bCs/>
          <w:u w:val="single"/>
        </w:rPr>
        <w:t>, 2024 Executive Session</w:t>
      </w:r>
    </w:p>
    <w:p w14:paraId="3FAB9EE1" w14:textId="2B8A3E9B" w:rsidR="001D482E" w:rsidRDefault="00DB3763" w:rsidP="00BA0586">
      <w:pPr>
        <w:spacing w:after="0" w:line="240" w:lineRule="auto"/>
        <w:ind w:left="720"/>
        <w:jc w:val="both"/>
        <w:rPr>
          <w:rFonts w:ascii="Times New Roman" w:hAnsi="Times New Roman" w:cs="Times New Roman"/>
        </w:rPr>
      </w:pPr>
      <w:r w:rsidRPr="00DB3763">
        <w:rPr>
          <w:rFonts w:ascii="Times New Roman" w:hAnsi="Times New Roman" w:cs="Times New Roman"/>
        </w:rPr>
        <w:t xml:space="preserve">The Illinois Community College Board hereby approves the Executive Session minutes of the </w:t>
      </w:r>
      <w:r w:rsidR="00EC43B9" w:rsidRPr="00EC43B9">
        <w:rPr>
          <w:rFonts w:ascii="Times New Roman" w:hAnsi="Times New Roman" w:cs="Times New Roman"/>
        </w:rPr>
        <w:t xml:space="preserve">September 27, 2024 </w:t>
      </w:r>
      <w:r w:rsidRPr="00DB3763">
        <w:rPr>
          <w:rFonts w:ascii="Times New Roman" w:hAnsi="Times New Roman" w:cs="Times New Roman"/>
        </w:rPr>
        <w:t>meeting as recorded.</w:t>
      </w:r>
    </w:p>
    <w:p w14:paraId="639CE975" w14:textId="77777777" w:rsidR="00DB3763" w:rsidRPr="00663288" w:rsidRDefault="00DB3763" w:rsidP="00DB3763">
      <w:pPr>
        <w:spacing w:after="0" w:line="240" w:lineRule="auto"/>
        <w:jc w:val="both"/>
        <w:rPr>
          <w:rFonts w:ascii="Times New Roman" w:hAnsi="Times New Roman" w:cs="Times New Roman"/>
          <w:highlight w:val="yellow"/>
        </w:rPr>
      </w:pPr>
      <w:bookmarkStart w:id="10" w:name="_Hlk178074583"/>
    </w:p>
    <w:bookmarkEnd w:id="10"/>
    <w:p w14:paraId="108A6E78" w14:textId="59946EE1" w:rsidR="00720A61" w:rsidRPr="00672114" w:rsidRDefault="00843BF6" w:rsidP="001A108E">
      <w:pPr>
        <w:tabs>
          <w:tab w:val="left" w:pos="720"/>
          <w:tab w:val="left" w:pos="1440"/>
        </w:tabs>
        <w:spacing w:after="0" w:line="240" w:lineRule="auto"/>
        <w:jc w:val="both"/>
        <w:rPr>
          <w:rFonts w:ascii="Times New Roman" w:hAnsi="Times New Roman" w:cs="Times New Roman"/>
        </w:rPr>
      </w:pPr>
      <w:r w:rsidRPr="00672114">
        <w:rPr>
          <w:rFonts w:ascii="Times New Roman" w:hAnsi="Times New Roman" w:cs="Times New Roman"/>
        </w:rPr>
        <w:t xml:space="preserve">The motion was approved via unanimous voice vote. </w:t>
      </w:r>
    </w:p>
    <w:p w14:paraId="48655D49" w14:textId="77777777" w:rsidR="00843BF6" w:rsidRPr="00EC43B9" w:rsidRDefault="00843BF6" w:rsidP="001A108E">
      <w:pPr>
        <w:tabs>
          <w:tab w:val="left" w:pos="720"/>
          <w:tab w:val="left" w:pos="1440"/>
        </w:tabs>
        <w:spacing w:after="0" w:line="240" w:lineRule="auto"/>
        <w:jc w:val="both"/>
        <w:rPr>
          <w:rFonts w:ascii="Times New Roman" w:hAnsi="Times New Roman"/>
          <w:sz w:val="21"/>
          <w:szCs w:val="21"/>
          <w:highlight w:val="yellow"/>
        </w:rPr>
      </w:pPr>
    </w:p>
    <w:p w14:paraId="0E107FED" w14:textId="2F7B2A46" w:rsidR="00A376FA" w:rsidRPr="00436B60" w:rsidRDefault="00A376FA" w:rsidP="00A376FA">
      <w:pPr>
        <w:spacing w:after="0" w:line="240" w:lineRule="auto"/>
        <w:jc w:val="both"/>
        <w:rPr>
          <w:rFonts w:ascii="Times New Roman" w:hAnsi="Times New Roman" w:cs="Times New Roman"/>
          <w:b/>
          <w:bCs/>
          <w:u w:val="single"/>
        </w:rPr>
      </w:pPr>
      <w:r w:rsidRPr="00436B60">
        <w:rPr>
          <w:rFonts w:ascii="Times New Roman" w:hAnsi="Times New Roman" w:cs="Times New Roman"/>
          <w:b/>
          <w:bCs/>
          <w:u w:val="single"/>
        </w:rPr>
        <w:t>Item #1</w:t>
      </w:r>
      <w:r w:rsidR="00AE5C28" w:rsidRPr="00436B60">
        <w:rPr>
          <w:rFonts w:ascii="Times New Roman" w:hAnsi="Times New Roman" w:cs="Times New Roman"/>
          <w:b/>
          <w:bCs/>
          <w:u w:val="single"/>
        </w:rPr>
        <w:t>0</w:t>
      </w:r>
      <w:r w:rsidRPr="00436B60">
        <w:rPr>
          <w:rFonts w:ascii="Times New Roman" w:hAnsi="Times New Roman" w:cs="Times New Roman"/>
          <w:b/>
          <w:bCs/>
          <w:u w:val="single"/>
        </w:rPr>
        <w:t xml:space="preserve"> - Consent Agenda</w:t>
      </w:r>
      <w:bookmarkStart w:id="11" w:name="_Hlk82591927"/>
    </w:p>
    <w:bookmarkEnd w:id="11"/>
    <w:p w14:paraId="4427B787" w14:textId="47F3382F" w:rsidR="002803B0" w:rsidRPr="001E02FC" w:rsidRDefault="00436B60" w:rsidP="002803B0">
      <w:pPr>
        <w:tabs>
          <w:tab w:val="left" w:pos="720"/>
          <w:tab w:val="left" w:pos="1440"/>
        </w:tabs>
        <w:spacing w:after="120" w:line="240" w:lineRule="auto"/>
        <w:jc w:val="both"/>
        <w:rPr>
          <w:rFonts w:ascii="Times New Roman" w:hAnsi="Times New Roman" w:cs="Times New Roman"/>
          <w:b/>
          <w:bCs/>
          <w:u w:val="single"/>
        </w:rPr>
      </w:pPr>
      <w:r w:rsidRPr="00436B60">
        <w:rPr>
          <w:rFonts w:ascii="Times New Roman" w:hAnsi="Times New Roman" w:cs="Times New Roman"/>
        </w:rPr>
        <w:t>Maureen Banks</w:t>
      </w:r>
      <w:r w:rsidR="00D334F6" w:rsidRPr="00436B60">
        <w:rPr>
          <w:rFonts w:ascii="Times New Roman" w:hAnsi="Times New Roman" w:cs="Times New Roman"/>
        </w:rPr>
        <w:t xml:space="preserve"> </w:t>
      </w:r>
      <w:r w:rsidR="002803B0" w:rsidRPr="00436B60">
        <w:rPr>
          <w:rFonts w:ascii="Times New Roman" w:hAnsi="Times New Roman" w:cs="Times New Roman"/>
        </w:rPr>
        <w:t xml:space="preserve">made a motion, which was seconded by </w:t>
      </w:r>
      <w:r w:rsidR="00843BF6" w:rsidRPr="00436B60">
        <w:rPr>
          <w:rFonts w:ascii="Times New Roman" w:hAnsi="Times New Roman" w:cs="Times New Roman"/>
        </w:rPr>
        <w:t>Marlon McClinton</w:t>
      </w:r>
      <w:r w:rsidR="002803B0" w:rsidRPr="00436B60">
        <w:rPr>
          <w:rFonts w:ascii="Times New Roman" w:hAnsi="Times New Roman" w:cs="Times New Roman"/>
        </w:rPr>
        <w:t>, to</w:t>
      </w:r>
      <w:r w:rsidR="00491D5B" w:rsidRPr="00436B60">
        <w:rPr>
          <w:rFonts w:ascii="Times New Roman" w:hAnsi="Times New Roman" w:cs="Times New Roman"/>
        </w:rPr>
        <w:t xml:space="preserve"> </w:t>
      </w:r>
      <w:r w:rsidR="002803B0" w:rsidRPr="00436B60">
        <w:rPr>
          <w:rFonts w:ascii="Times New Roman" w:hAnsi="Times New Roman" w:cs="Times New Roman"/>
        </w:rPr>
        <w:t>approve the following item:</w:t>
      </w:r>
    </w:p>
    <w:p w14:paraId="227EC55D" w14:textId="4A7BF394" w:rsidR="008E0B2C" w:rsidRPr="006A270C" w:rsidRDefault="008E0B2C" w:rsidP="006A270C">
      <w:pPr>
        <w:spacing w:after="0" w:line="240" w:lineRule="auto"/>
        <w:ind w:firstLine="720"/>
        <w:jc w:val="both"/>
        <w:rPr>
          <w:rFonts w:ascii="Times New Roman" w:hAnsi="Times New Roman"/>
          <w:b/>
          <w:bCs/>
          <w:u w:val="single"/>
        </w:rPr>
      </w:pPr>
      <w:r w:rsidRPr="006A270C">
        <w:rPr>
          <w:rFonts w:ascii="Times New Roman" w:hAnsi="Times New Roman"/>
          <w:b/>
          <w:bCs/>
          <w:u w:val="single"/>
        </w:rPr>
        <w:t>Item #</w:t>
      </w:r>
      <w:r w:rsidRPr="008E0B2C">
        <w:rPr>
          <w:rFonts w:ascii="Times New Roman" w:hAnsi="Times New Roman"/>
          <w:b/>
          <w:bCs/>
          <w:u w:val="single"/>
        </w:rPr>
        <w:t>1</w:t>
      </w:r>
      <w:r w:rsidR="00AE5C28">
        <w:rPr>
          <w:rFonts w:ascii="Times New Roman" w:hAnsi="Times New Roman"/>
          <w:b/>
          <w:bCs/>
          <w:u w:val="single"/>
        </w:rPr>
        <w:t>0</w:t>
      </w:r>
      <w:r w:rsidRPr="008E0B2C">
        <w:rPr>
          <w:rFonts w:ascii="Times New Roman" w:hAnsi="Times New Roman"/>
          <w:b/>
          <w:bCs/>
          <w:u w:val="single"/>
        </w:rPr>
        <w:t>.</w:t>
      </w:r>
      <w:r w:rsidR="00DB3763">
        <w:rPr>
          <w:rFonts w:ascii="Times New Roman" w:hAnsi="Times New Roman"/>
          <w:b/>
          <w:bCs/>
          <w:u w:val="single"/>
        </w:rPr>
        <w:t>1</w:t>
      </w:r>
      <w:r w:rsidRPr="006A270C">
        <w:rPr>
          <w:rFonts w:ascii="Times New Roman" w:hAnsi="Times New Roman"/>
          <w:b/>
          <w:bCs/>
          <w:u w:val="single"/>
        </w:rPr>
        <w:t xml:space="preserve"> -</w:t>
      </w:r>
      <w:r w:rsidRPr="008E0B2C">
        <w:rPr>
          <w:rFonts w:ascii="Times New Roman" w:hAnsi="Times New Roman"/>
          <w:b/>
          <w:bCs/>
          <w:u w:val="single"/>
        </w:rPr>
        <w:t xml:space="preserve"> </w:t>
      </w:r>
      <w:r w:rsidR="00AE5C28" w:rsidRPr="00AE5C28">
        <w:rPr>
          <w:rFonts w:ascii="Times New Roman" w:hAnsi="Times New Roman"/>
          <w:b/>
          <w:bCs/>
          <w:u w:val="single"/>
        </w:rPr>
        <w:t>Illinois Community College Board January 2025 Regulatory Agenda</w:t>
      </w:r>
    </w:p>
    <w:p w14:paraId="3E6C8068" w14:textId="1C19F75D" w:rsidR="00AE5C28" w:rsidRPr="00AE5C28" w:rsidRDefault="00AE5C28" w:rsidP="00AE5C28">
      <w:pPr>
        <w:pStyle w:val="BodyText"/>
        <w:ind w:left="720"/>
        <w:jc w:val="both"/>
      </w:pPr>
      <w:r w:rsidRPr="00AE5C28">
        <w:t>The Illinois Community College Board hereby approves the January 2025 Regulatory Agenda listed below:</w:t>
      </w:r>
    </w:p>
    <w:p w14:paraId="199A737F" w14:textId="77777777" w:rsidR="00AE5C28" w:rsidRDefault="00AE5C28" w:rsidP="00AE5C28">
      <w:pPr>
        <w:pStyle w:val="BodyText"/>
        <w:ind w:firstLine="720"/>
        <w:jc w:val="center"/>
      </w:pPr>
      <w:r w:rsidRPr="00AE5C28">
        <w:t>ILLINOIS COMMUNITY COLLEGE BOARD</w:t>
      </w:r>
    </w:p>
    <w:p w14:paraId="6386FAEF" w14:textId="29220805" w:rsidR="00AE5C28" w:rsidRPr="00AE5C28" w:rsidRDefault="00AE5C28" w:rsidP="00AE5C28">
      <w:pPr>
        <w:pStyle w:val="BodyText"/>
        <w:ind w:firstLine="720"/>
        <w:jc w:val="center"/>
      </w:pPr>
      <w:r w:rsidRPr="00AE5C28">
        <w:t>JANUARY 2025 REGULATORY AGENDA</w:t>
      </w:r>
    </w:p>
    <w:p w14:paraId="4C5584E8" w14:textId="77777777" w:rsidR="00AE5C28" w:rsidRPr="00AE5C28" w:rsidRDefault="00AE5C28" w:rsidP="00AE5C28">
      <w:pPr>
        <w:pStyle w:val="BodyText"/>
      </w:pPr>
    </w:p>
    <w:p w14:paraId="150AD928" w14:textId="77777777" w:rsidR="00AE5C28" w:rsidRPr="00AE5C28" w:rsidRDefault="00AE5C28" w:rsidP="00AE5C28">
      <w:pPr>
        <w:spacing w:after="0" w:line="240" w:lineRule="auto"/>
        <w:jc w:val="both"/>
        <w:rPr>
          <w:rFonts w:ascii="Times New Roman" w:hAnsi="Times New Roman" w:cs="Times New Roman"/>
        </w:rPr>
      </w:pPr>
    </w:p>
    <w:p w14:paraId="5C398848" w14:textId="77777777" w:rsidR="00AE5C28" w:rsidRPr="00AE5C28" w:rsidRDefault="00AE5C28" w:rsidP="00AE5C28">
      <w:pPr>
        <w:numPr>
          <w:ilvl w:val="0"/>
          <w:numId w:val="17"/>
        </w:numPr>
        <w:spacing w:after="0" w:line="240" w:lineRule="auto"/>
        <w:jc w:val="both"/>
        <w:rPr>
          <w:rFonts w:ascii="Times New Roman" w:hAnsi="Times New Roman" w:cs="Times New Roman"/>
        </w:rPr>
      </w:pPr>
      <w:bookmarkStart w:id="12" w:name="_Hlk88477198"/>
      <w:r w:rsidRPr="00AE5C28">
        <w:rPr>
          <w:rFonts w:ascii="Times New Roman" w:hAnsi="Times New Roman" w:cs="Times New Roman"/>
          <w:u w:val="single"/>
        </w:rPr>
        <w:t>Part (Heading and Code Citations)</w:t>
      </w:r>
      <w:r w:rsidRPr="00AE5C28">
        <w:rPr>
          <w:rFonts w:ascii="Times New Roman" w:hAnsi="Times New Roman" w:cs="Times New Roman"/>
        </w:rPr>
        <w:t>: Administration of the Illinois Public Community College Act, 23 Ill. Adm. Code 1501</w:t>
      </w:r>
      <w:bookmarkEnd w:id="12"/>
    </w:p>
    <w:p w14:paraId="262E0734" w14:textId="77777777" w:rsidR="00AE5C28" w:rsidRPr="00AE5C28" w:rsidRDefault="00AE5C28" w:rsidP="00AE5C28">
      <w:pPr>
        <w:spacing w:after="0" w:line="240" w:lineRule="auto"/>
        <w:jc w:val="both"/>
        <w:rPr>
          <w:rFonts w:ascii="Times New Roman" w:hAnsi="Times New Roman" w:cs="Times New Roman"/>
        </w:rPr>
      </w:pPr>
    </w:p>
    <w:p w14:paraId="4ED70F96" w14:textId="77777777" w:rsidR="00AE5C28" w:rsidRPr="00AE5C28" w:rsidRDefault="00AE5C28" w:rsidP="00AE5C28">
      <w:pPr>
        <w:numPr>
          <w:ilvl w:val="1"/>
          <w:numId w:val="17"/>
        </w:numPr>
        <w:spacing w:after="0" w:line="240" w:lineRule="auto"/>
        <w:jc w:val="both"/>
        <w:rPr>
          <w:rFonts w:ascii="Times New Roman" w:hAnsi="Times New Roman" w:cs="Times New Roman"/>
        </w:rPr>
      </w:pPr>
      <w:r w:rsidRPr="00AE5C28">
        <w:rPr>
          <w:rFonts w:ascii="Times New Roman" w:hAnsi="Times New Roman" w:cs="Times New Roman"/>
          <w:u w:val="single"/>
        </w:rPr>
        <w:t>Rulemaking</w:t>
      </w:r>
      <w:r w:rsidRPr="00AE5C28">
        <w:rPr>
          <w:rFonts w:ascii="Times New Roman" w:hAnsi="Times New Roman" w:cs="Times New Roman"/>
        </w:rPr>
        <w:t>:</w:t>
      </w:r>
    </w:p>
    <w:p w14:paraId="2B7DC216" w14:textId="77777777" w:rsidR="00AE5C28" w:rsidRPr="00AE5C28" w:rsidRDefault="00AE5C28" w:rsidP="00AE5C28">
      <w:pPr>
        <w:spacing w:after="0" w:line="240" w:lineRule="auto"/>
        <w:jc w:val="both"/>
        <w:rPr>
          <w:rFonts w:ascii="Times New Roman" w:hAnsi="Times New Roman" w:cs="Times New Roman"/>
        </w:rPr>
      </w:pPr>
    </w:p>
    <w:p w14:paraId="128BA29B"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lastRenderedPageBreak/>
        <w:t>Description</w:t>
      </w:r>
      <w:r w:rsidRPr="00AE5C28">
        <w:rPr>
          <w:rFonts w:ascii="Times New Roman" w:hAnsi="Times New Roman" w:cs="Times New Roman"/>
        </w:rPr>
        <w:t>: The Board proposes amending its administrative rules to implement statutory changes enacted in P.A. 102-1046 and P.A. 103-0940.  More specifically, the Board proposes to eliminate the requirement for community colleges to submit an annual Underrepresented Groups report and replace the requirement with rules regarding community college equity plans. The Board also proposes revisions to administrative rules on advisory organizations to the ICCB.</w:t>
      </w:r>
    </w:p>
    <w:p w14:paraId="11E9DB45" w14:textId="6069F024" w:rsidR="00AE5C28" w:rsidRDefault="00AE5C28" w:rsidP="00AE5C28">
      <w:pPr>
        <w:spacing w:after="0" w:line="240" w:lineRule="auto"/>
        <w:jc w:val="both"/>
        <w:rPr>
          <w:rFonts w:ascii="Times New Roman" w:hAnsi="Times New Roman" w:cs="Times New Roman"/>
        </w:rPr>
      </w:pPr>
    </w:p>
    <w:p w14:paraId="5B2E7C07" w14:textId="77777777" w:rsidR="00701DD7" w:rsidRPr="00AE5C28" w:rsidRDefault="00701DD7" w:rsidP="00AE5C28">
      <w:pPr>
        <w:spacing w:after="0" w:line="240" w:lineRule="auto"/>
        <w:jc w:val="both"/>
        <w:rPr>
          <w:rFonts w:ascii="Times New Roman" w:hAnsi="Times New Roman" w:cs="Times New Roman"/>
        </w:rPr>
      </w:pPr>
    </w:p>
    <w:p w14:paraId="538D9A11"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Statutory Authority</w:t>
      </w:r>
      <w:r w:rsidRPr="00AE5C28">
        <w:rPr>
          <w:rFonts w:ascii="Times New Roman" w:hAnsi="Times New Roman" w:cs="Times New Roman"/>
        </w:rPr>
        <w:t>:  Public Community College Act [110 ILCS 805]</w:t>
      </w:r>
    </w:p>
    <w:p w14:paraId="7A5C5A42" w14:textId="77777777" w:rsidR="00AE5C28" w:rsidRPr="00AE5C28" w:rsidRDefault="00AE5C28" w:rsidP="00AE5C28">
      <w:pPr>
        <w:spacing w:after="0" w:line="240" w:lineRule="auto"/>
        <w:jc w:val="both"/>
        <w:rPr>
          <w:rFonts w:ascii="Times New Roman" w:hAnsi="Times New Roman" w:cs="Times New Roman"/>
        </w:rPr>
      </w:pPr>
    </w:p>
    <w:p w14:paraId="43FF9F3F"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Scheduled meeting/hearing dates</w:t>
      </w:r>
      <w:r w:rsidRPr="00AE5C28">
        <w:rPr>
          <w:rFonts w:ascii="Times New Roman" w:hAnsi="Times New Roman" w:cs="Times New Roman"/>
        </w:rPr>
        <w:t>:  None have been scheduled.</w:t>
      </w:r>
    </w:p>
    <w:p w14:paraId="408D04BC" w14:textId="77777777" w:rsidR="00AE5C28" w:rsidRPr="00AE5C28" w:rsidRDefault="00AE5C28" w:rsidP="00AE5C28">
      <w:pPr>
        <w:spacing w:after="0" w:line="240" w:lineRule="auto"/>
        <w:jc w:val="both"/>
        <w:rPr>
          <w:rFonts w:ascii="Times New Roman" w:hAnsi="Times New Roman" w:cs="Times New Roman"/>
        </w:rPr>
      </w:pPr>
    </w:p>
    <w:p w14:paraId="7CFB79C2"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Date agency anticipates First Notice</w:t>
      </w:r>
      <w:r w:rsidRPr="00AE5C28">
        <w:rPr>
          <w:rFonts w:ascii="Times New Roman" w:hAnsi="Times New Roman" w:cs="Times New Roman"/>
        </w:rPr>
        <w:t>:  February 2025</w:t>
      </w:r>
    </w:p>
    <w:p w14:paraId="567B0308" w14:textId="77777777" w:rsidR="00AE5C28" w:rsidRPr="00AE5C28" w:rsidRDefault="00AE5C28" w:rsidP="00AE5C28">
      <w:pPr>
        <w:spacing w:after="0" w:line="240" w:lineRule="auto"/>
        <w:jc w:val="both"/>
        <w:rPr>
          <w:rFonts w:ascii="Times New Roman" w:hAnsi="Times New Roman" w:cs="Times New Roman"/>
        </w:rPr>
      </w:pPr>
    </w:p>
    <w:p w14:paraId="483037FA"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Effect on small businesses, small municipalities or not for profit corporations</w:t>
      </w:r>
      <w:r w:rsidRPr="00AE5C28">
        <w:rPr>
          <w:rFonts w:ascii="Times New Roman" w:hAnsi="Times New Roman" w:cs="Times New Roman"/>
        </w:rPr>
        <w:t>: The Board believes this rulemaking will not affect small businesses, small municipalities, or not for profit corporations.</w:t>
      </w:r>
    </w:p>
    <w:p w14:paraId="7CE04523" w14:textId="77777777" w:rsidR="00AE5C28" w:rsidRPr="00AE5C28" w:rsidRDefault="00AE5C28" w:rsidP="00AE5C28">
      <w:pPr>
        <w:spacing w:after="0" w:line="240" w:lineRule="auto"/>
        <w:jc w:val="both"/>
        <w:rPr>
          <w:rFonts w:ascii="Times New Roman" w:hAnsi="Times New Roman" w:cs="Times New Roman"/>
        </w:rPr>
      </w:pPr>
    </w:p>
    <w:p w14:paraId="42C94F51"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Agency contact person for information</w:t>
      </w:r>
      <w:r w:rsidRPr="00AE5C28">
        <w:rPr>
          <w:rFonts w:ascii="Times New Roman" w:hAnsi="Times New Roman" w:cs="Times New Roman"/>
        </w:rPr>
        <w:t>:</w:t>
      </w:r>
    </w:p>
    <w:p w14:paraId="3FF4BD27" w14:textId="77777777" w:rsidR="00AE5C28" w:rsidRPr="00AE5C28" w:rsidRDefault="00AE5C28" w:rsidP="00AE5C28">
      <w:pPr>
        <w:spacing w:after="0" w:line="240" w:lineRule="auto"/>
        <w:jc w:val="both"/>
        <w:rPr>
          <w:rFonts w:ascii="Times New Roman" w:hAnsi="Times New Roman" w:cs="Times New Roman"/>
        </w:rPr>
      </w:pPr>
    </w:p>
    <w:p w14:paraId="2B095C22"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Illinois Community College Board</w:t>
      </w:r>
    </w:p>
    <w:p w14:paraId="21204B76"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Attn:  Matt Berry</w:t>
      </w:r>
    </w:p>
    <w:p w14:paraId="6EFBAFCD"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401 East Capitol Avenue</w:t>
      </w:r>
    </w:p>
    <w:p w14:paraId="489445AE"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Springfield IL  62701-1711</w:t>
      </w:r>
    </w:p>
    <w:p w14:paraId="7B4207F0" w14:textId="77777777" w:rsidR="00AE5C28" w:rsidRPr="00AE5C28" w:rsidRDefault="00AE5C28" w:rsidP="00AE5C28">
      <w:pPr>
        <w:spacing w:after="0" w:line="240" w:lineRule="auto"/>
        <w:ind w:left="2880"/>
        <w:jc w:val="both"/>
        <w:rPr>
          <w:rFonts w:ascii="Times New Roman" w:hAnsi="Times New Roman" w:cs="Times New Roman"/>
        </w:rPr>
      </w:pPr>
    </w:p>
    <w:p w14:paraId="2F377953"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(217) 785-7411</w:t>
      </w:r>
    </w:p>
    <w:p w14:paraId="7E3637CB" w14:textId="77777777" w:rsidR="00AE5C28" w:rsidRPr="00AE5C28" w:rsidRDefault="00195164" w:rsidP="00AE5C28">
      <w:pPr>
        <w:spacing w:after="0" w:line="240" w:lineRule="auto"/>
        <w:ind w:left="2880"/>
        <w:jc w:val="both"/>
        <w:rPr>
          <w:rFonts w:ascii="Times New Roman" w:hAnsi="Times New Roman" w:cs="Times New Roman"/>
        </w:rPr>
      </w:pPr>
      <w:hyperlink r:id="rId8" w:history="1">
        <w:r w:rsidR="00AE5C28" w:rsidRPr="00AE5C28">
          <w:rPr>
            <w:rStyle w:val="Hyperlink"/>
            <w:rFonts w:ascii="Times New Roman" w:hAnsi="Times New Roman" w:cs="Times New Roman"/>
          </w:rPr>
          <w:t>Matt.Berry@illinois.gov</w:t>
        </w:r>
      </w:hyperlink>
    </w:p>
    <w:p w14:paraId="0107745D" w14:textId="77777777" w:rsidR="00AE5C28" w:rsidRPr="00AE5C28" w:rsidRDefault="00AE5C28" w:rsidP="00AE5C28">
      <w:pPr>
        <w:spacing w:after="0" w:line="240" w:lineRule="auto"/>
        <w:jc w:val="both"/>
        <w:rPr>
          <w:rFonts w:ascii="Times New Roman" w:hAnsi="Times New Roman" w:cs="Times New Roman"/>
        </w:rPr>
      </w:pPr>
    </w:p>
    <w:p w14:paraId="1607D2F4" w14:textId="77777777" w:rsidR="00AE5C28" w:rsidRPr="00AE5C28" w:rsidRDefault="00AE5C28" w:rsidP="00AE5C28">
      <w:pPr>
        <w:numPr>
          <w:ilvl w:val="2"/>
          <w:numId w:val="17"/>
        </w:numPr>
        <w:spacing w:after="0" w:line="240" w:lineRule="auto"/>
        <w:jc w:val="both"/>
        <w:rPr>
          <w:rFonts w:ascii="Times New Roman" w:hAnsi="Times New Roman" w:cs="Times New Roman"/>
          <w:u w:val="single"/>
        </w:rPr>
      </w:pPr>
      <w:r w:rsidRPr="00AE5C28">
        <w:rPr>
          <w:rFonts w:ascii="Times New Roman" w:hAnsi="Times New Roman" w:cs="Times New Roman"/>
          <w:u w:val="single"/>
        </w:rPr>
        <w:t>Related rulemakings and other pertinent information:</w:t>
      </w:r>
      <w:r w:rsidRPr="00AE5C28">
        <w:rPr>
          <w:rFonts w:ascii="Times New Roman" w:hAnsi="Times New Roman" w:cs="Times New Roman"/>
        </w:rPr>
        <w:t xml:space="preserve"> None</w:t>
      </w:r>
    </w:p>
    <w:p w14:paraId="453492D7" w14:textId="77777777" w:rsidR="00AE5C28" w:rsidRPr="00AE5C28" w:rsidRDefault="00AE5C28" w:rsidP="00AE5C28">
      <w:pPr>
        <w:spacing w:after="0" w:line="240" w:lineRule="auto"/>
        <w:jc w:val="both"/>
        <w:rPr>
          <w:rFonts w:ascii="Times New Roman" w:hAnsi="Times New Roman" w:cs="Times New Roman"/>
        </w:rPr>
      </w:pPr>
    </w:p>
    <w:p w14:paraId="0CF209ED" w14:textId="77777777" w:rsidR="00AE5C28" w:rsidRPr="00AE5C28" w:rsidRDefault="00AE5C28" w:rsidP="00AE5C28">
      <w:pPr>
        <w:numPr>
          <w:ilvl w:val="1"/>
          <w:numId w:val="17"/>
        </w:numPr>
        <w:spacing w:after="0" w:line="240" w:lineRule="auto"/>
        <w:jc w:val="both"/>
        <w:rPr>
          <w:rFonts w:ascii="Times New Roman" w:hAnsi="Times New Roman" w:cs="Times New Roman"/>
        </w:rPr>
      </w:pPr>
      <w:r w:rsidRPr="00AE5C28">
        <w:rPr>
          <w:rFonts w:ascii="Times New Roman" w:hAnsi="Times New Roman" w:cs="Times New Roman"/>
          <w:u w:val="single"/>
        </w:rPr>
        <w:t>Rulemaking</w:t>
      </w:r>
      <w:r w:rsidRPr="00AE5C28">
        <w:rPr>
          <w:rFonts w:ascii="Times New Roman" w:hAnsi="Times New Roman" w:cs="Times New Roman"/>
        </w:rPr>
        <w:t>:</w:t>
      </w:r>
    </w:p>
    <w:p w14:paraId="3C7393BA" w14:textId="77777777" w:rsidR="00AE5C28" w:rsidRPr="00AE5C28" w:rsidRDefault="00AE5C28" w:rsidP="00AE5C28">
      <w:pPr>
        <w:spacing w:after="0" w:line="240" w:lineRule="auto"/>
        <w:jc w:val="both"/>
        <w:rPr>
          <w:rFonts w:ascii="Times New Roman" w:hAnsi="Times New Roman" w:cs="Times New Roman"/>
        </w:rPr>
      </w:pPr>
    </w:p>
    <w:p w14:paraId="38F71D1D"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Description</w:t>
      </w:r>
      <w:r w:rsidRPr="00AE5C28">
        <w:rPr>
          <w:rFonts w:ascii="Times New Roman" w:hAnsi="Times New Roman" w:cs="Times New Roman"/>
        </w:rPr>
        <w:t xml:space="preserve">: </w:t>
      </w:r>
      <w:bookmarkStart w:id="13" w:name="_Hlk88477311"/>
      <w:r w:rsidRPr="00AE5C28">
        <w:rPr>
          <w:rFonts w:ascii="Times New Roman" w:hAnsi="Times New Roman" w:cs="Times New Roman"/>
        </w:rPr>
        <w:t>The Board proposes amending its administrative rules to implement statutory changes enacted in P.A. 103-0159 with regards to community college out-of-district tuition.</w:t>
      </w:r>
      <w:bookmarkEnd w:id="13"/>
    </w:p>
    <w:p w14:paraId="7B24B381" w14:textId="77777777" w:rsidR="00AE5C28" w:rsidRPr="00AE5C28" w:rsidRDefault="00AE5C28" w:rsidP="00AE5C28">
      <w:pPr>
        <w:spacing w:after="0" w:line="240" w:lineRule="auto"/>
        <w:jc w:val="both"/>
        <w:rPr>
          <w:rFonts w:ascii="Times New Roman" w:hAnsi="Times New Roman" w:cs="Times New Roman"/>
        </w:rPr>
      </w:pPr>
    </w:p>
    <w:p w14:paraId="4A075120"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Statutory Authority</w:t>
      </w:r>
      <w:r w:rsidRPr="00AE5C28">
        <w:rPr>
          <w:rFonts w:ascii="Times New Roman" w:hAnsi="Times New Roman" w:cs="Times New Roman"/>
        </w:rPr>
        <w:t>:  Public Community College Act [110 ILCS 805]</w:t>
      </w:r>
    </w:p>
    <w:p w14:paraId="15C01CCF" w14:textId="77777777" w:rsidR="00AE5C28" w:rsidRPr="00AE5C28" w:rsidRDefault="00AE5C28" w:rsidP="00AE5C28">
      <w:pPr>
        <w:spacing w:after="0" w:line="240" w:lineRule="auto"/>
        <w:jc w:val="both"/>
        <w:rPr>
          <w:rFonts w:ascii="Times New Roman" w:hAnsi="Times New Roman" w:cs="Times New Roman"/>
        </w:rPr>
      </w:pPr>
    </w:p>
    <w:p w14:paraId="061DDF0F"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Scheduled meeting/hearing dates</w:t>
      </w:r>
      <w:r w:rsidRPr="00AE5C28">
        <w:rPr>
          <w:rFonts w:ascii="Times New Roman" w:hAnsi="Times New Roman" w:cs="Times New Roman"/>
        </w:rPr>
        <w:t>:  None have been scheduled.</w:t>
      </w:r>
    </w:p>
    <w:p w14:paraId="4302FC38" w14:textId="77777777" w:rsidR="00AE5C28" w:rsidRPr="00AE5C28" w:rsidRDefault="00AE5C28" w:rsidP="00AE5C28">
      <w:pPr>
        <w:spacing w:after="0" w:line="240" w:lineRule="auto"/>
        <w:jc w:val="both"/>
        <w:rPr>
          <w:rFonts w:ascii="Times New Roman" w:hAnsi="Times New Roman" w:cs="Times New Roman"/>
        </w:rPr>
      </w:pPr>
    </w:p>
    <w:p w14:paraId="6492CBE7"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Date agency anticipates First Notice</w:t>
      </w:r>
      <w:r w:rsidRPr="00AE5C28">
        <w:rPr>
          <w:rFonts w:ascii="Times New Roman" w:hAnsi="Times New Roman" w:cs="Times New Roman"/>
        </w:rPr>
        <w:t>:  May 2025</w:t>
      </w:r>
    </w:p>
    <w:p w14:paraId="6EA55BC5" w14:textId="77777777" w:rsidR="00AE5C28" w:rsidRPr="00AE5C28" w:rsidRDefault="00AE5C28" w:rsidP="00AE5C28">
      <w:pPr>
        <w:spacing w:after="0" w:line="240" w:lineRule="auto"/>
        <w:jc w:val="both"/>
        <w:rPr>
          <w:rFonts w:ascii="Times New Roman" w:hAnsi="Times New Roman" w:cs="Times New Roman"/>
        </w:rPr>
      </w:pPr>
    </w:p>
    <w:p w14:paraId="58BE8243"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Effect on small businesses, small municipalities or not for profit corporations</w:t>
      </w:r>
      <w:r w:rsidRPr="00AE5C28">
        <w:rPr>
          <w:rFonts w:ascii="Times New Roman" w:hAnsi="Times New Roman" w:cs="Times New Roman"/>
        </w:rPr>
        <w:t>: The Board believes this rulemaking will not affect small businesses, small municipalities, or not for profit corporations.</w:t>
      </w:r>
    </w:p>
    <w:p w14:paraId="1F981B2F" w14:textId="77777777" w:rsidR="00AE5C28" w:rsidRPr="00AE5C28" w:rsidRDefault="00AE5C28" w:rsidP="00AE5C28">
      <w:pPr>
        <w:spacing w:after="0" w:line="240" w:lineRule="auto"/>
        <w:jc w:val="both"/>
        <w:rPr>
          <w:rFonts w:ascii="Times New Roman" w:hAnsi="Times New Roman" w:cs="Times New Roman"/>
        </w:rPr>
      </w:pPr>
    </w:p>
    <w:p w14:paraId="2957A18F"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Agency contact person for information</w:t>
      </w:r>
      <w:r w:rsidRPr="00AE5C28">
        <w:rPr>
          <w:rFonts w:ascii="Times New Roman" w:hAnsi="Times New Roman" w:cs="Times New Roman"/>
        </w:rPr>
        <w:t>:</w:t>
      </w:r>
    </w:p>
    <w:p w14:paraId="21DDA95E" w14:textId="77777777" w:rsidR="00AE5C28" w:rsidRPr="00AE5C28" w:rsidRDefault="00AE5C28" w:rsidP="00AE5C28">
      <w:pPr>
        <w:spacing w:after="0" w:line="240" w:lineRule="auto"/>
        <w:jc w:val="both"/>
        <w:rPr>
          <w:rFonts w:ascii="Times New Roman" w:hAnsi="Times New Roman" w:cs="Times New Roman"/>
        </w:rPr>
      </w:pPr>
    </w:p>
    <w:p w14:paraId="4FB73A63"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Illinois Community College Board</w:t>
      </w:r>
    </w:p>
    <w:p w14:paraId="4347CD7E"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Attn:  Matt Berry</w:t>
      </w:r>
    </w:p>
    <w:p w14:paraId="34A33955"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401 East Capitol Avenue</w:t>
      </w:r>
    </w:p>
    <w:p w14:paraId="74DB548E"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Springfield IL  62701-1711</w:t>
      </w:r>
    </w:p>
    <w:p w14:paraId="1D47D442" w14:textId="77777777" w:rsidR="00AE5C28" w:rsidRPr="00AE5C28" w:rsidRDefault="00AE5C28" w:rsidP="00AE5C28">
      <w:pPr>
        <w:spacing w:after="0" w:line="240" w:lineRule="auto"/>
        <w:ind w:left="2880"/>
        <w:jc w:val="both"/>
        <w:rPr>
          <w:rFonts w:ascii="Times New Roman" w:hAnsi="Times New Roman" w:cs="Times New Roman"/>
        </w:rPr>
      </w:pPr>
    </w:p>
    <w:p w14:paraId="67A6A770"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(217) 785-7411</w:t>
      </w:r>
    </w:p>
    <w:p w14:paraId="7F726E1E" w14:textId="77777777" w:rsidR="00AE5C28" w:rsidRPr="00AE5C28" w:rsidRDefault="00195164" w:rsidP="00AE5C28">
      <w:pPr>
        <w:spacing w:after="0" w:line="240" w:lineRule="auto"/>
        <w:ind w:left="2880"/>
        <w:jc w:val="both"/>
        <w:rPr>
          <w:rFonts w:ascii="Times New Roman" w:hAnsi="Times New Roman" w:cs="Times New Roman"/>
        </w:rPr>
      </w:pPr>
      <w:hyperlink r:id="rId9" w:history="1">
        <w:r w:rsidR="00AE5C28" w:rsidRPr="00AE5C28">
          <w:rPr>
            <w:rStyle w:val="Hyperlink"/>
            <w:rFonts w:ascii="Times New Roman" w:hAnsi="Times New Roman" w:cs="Times New Roman"/>
          </w:rPr>
          <w:t>Matt.Berry@illinois.gov</w:t>
        </w:r>
      </w:hyperlink>
    </w:p>
    <w:p w14:paraId="63F76D75" w14:textId="77777777" w:rsidR="00AE5C28" w:rsidRPr="00AE5C28" w:rsidRDefault="00AE5C28" w:rsidP="00AE5C28">
      <w:pPr>
        <w:spacing w:after="0" w:line="240" w:lineRule="auto"/>
        <w:jc w:val="both"/>
        <w:rPr>
          <w:rFonts w:ascii="Times New Roman" w:hAnsi="Times New Roman" w:cs="Times New Roman"/>
        </w:rPr>
      </w:pPr>
    </w:p>
    <w:p w14:paraId="262F0563" w14:textId="77777777" w:rsidR="00AE5C28" w:rsidRPr="00AE5C28" w:rsidRDefault="00AE5C28" w:rsidP="00AE5C28">
      <w:pPr>
        <w:numPr>
          <w:ilvl w:val="2"/>
          <w:numId w:val="17"/>
        </w:numPr>
        <w:spacing w:after="0" w:line="240" w:lineRule="auto"/>
        <w:jc w:val="both"/>
        <w:rPr>
          <w:rFonts w:ascii="Times New Roman" w:hAnsi="Times New Roman" w:cs="Times New Roman"/>
          <w:u w:val="single"/>
        </w:rPr>
      </w:pPr>
      <w:r w:rsidRPr="00AE5C28">
        <w:rPr>
          <w:rFonts w:ascii="Times New Roman" w:hAnsi="Times New Roman" w:cs="Times New Roman"/>
          <w:u w:val="single"/>
        </w:rPr>
        <w:t>Related rulemakings and other pertinent information:</w:t>
      </w:r>
      <w:r w:rsidRPr="00AE5C28">
        <w:rPr>
          <w:rFonts w:ascii="Times New Roman" w:hAnsi="Times New Roman" w:cs="Times New Roman"/>
        </w:rPr>
        <w:t xml:space="preserve"> None</w:t>
      </w:r>
    </w:p>
    <w:p w14:paraId="74EE5F4F" w14:textId="77777777" w:rsidR="00AE5C28" w:rsidRPr="00AE5C28" w:rsidRDefault="00AE5C28" w:rsidP="00AE5C28">
      <w:pPr>
        <w:spacing w:after="0" w:line="240" w:lineRule="auto"/>
        <w:jc w:val="both"/>
        <w:rPr>
          <w:rFonts w:ascii="Times New Roman" w:hAnsi="Times New Roman" w:cs="Times New Roman"/>
          <w:u w:val="single"/>
        </w:rPr>
      </w:pPr>
    </w:p>
    <w:p w14:paraId="77CB4A50" w14:textId="77777777" w:rsidR="00AE5C28" w:rsidRPr="00AE5C28" w:rsidRDefault="00AE5C28" w:rsidP="00AE5C28">
      <w:pPr>
        <w:numPr>
          <w:ilvl w:val="1"/>
          <w:numId w:val="17"/>
        </w:numPr>
        <w:spacing w:after="0" w:line="240" w:lineRule="auto"/>
        <w:jc w:val="both"/>
        <w:rPr>
          <w:rFonts w:ascii="Times New Roman" w:hAnsi="Times New Roman" w:cs="Times New Roman"/>
          <w:u w:val="single"/>
        </w:rPr>
      </w:pPr>
      <w:r w:rsidRPr="00AE5C28">
        <w:rPr>
          <w:rFonts w:ascii="Times New Roman" w:hAnsi="Times New Roman" w:cs="Times New Roman"/>
          <w:u w:val="single"/>
        </w:rPr>
        <w:t>Rulemaking</w:t>
      </w:r>
      <w:r w:rsidRPr="00AE5C28">
        <w:rPr>
          <w:rFonts w:ascii="Times New Roman" w:hAnsi="Times New Roman" w:cs="Times New Roman"/>
        </w:rPr>
        <w:t>:</w:t>
      </w:r>
    </w:p>
    <w:p w14:paraId="4CEEDF90" w14:textId="77777777" w:rsidR="00AE5C28" w:rsidRPr="00AE5C28" w:rsidRDefault="00AE5C28" w:rsidP="00AE5C28">
      <w:pPr>
        <w:spacing w:after="0" w:line="240" w:lineRule="auto"/>
        <w:jc w:val="both"/>
        <w:rPr>
          <w:rFonts w:ascii="Times New Roman" w:hAnsi="Times New Roman" w:cs="Times New Roman"/>
          <w:u w:val="single"/>
        </w:rPr>
      </w:pPr>
    </w:p>
    <w:p w14:paraId="6FA48540" w14:textId="77777777" w:rsidR="00701DD7" w:rsidRPr="00701DD7" w:rsidRDefault="00AE5C28" w:rsidP="00AE5C28">
      <w:pPr>
        <w:numPr>
          <w:ilvl w:val="2"/>
          <w:numId w:val="17"/>
        </w:numPr>
        <w:spacing w:after="0" w:line="240" w:lineRule="auto"/>
        <w:jc w:val="both"/>
        <w:rPr>
          <w:rFonts w:ascii="Times New Roman" w:hAnsi="Times New Roman" w:cs="Times New Roman"/>
          <w:u w:val="single"/>
        </w:rPr>
      </w:pPr>
      <w:r w:rsidRPr="00AE5C28">
        <w:rPr>
          <w:rFonts w:ascii="Times New Roman" w:hAnsi="Times New Roman" w:cs="Times New Roman"/>
          <w:u w:val="single"/>
        </w:rPr>
        <w:t>Description</w:t>
      </w:r>
      <w:r w:rsidRPr="00AE5C28">
        <w:rPr>
          <w:rFonts w:ascii="Times New Roman" w:hAnsi="Times New Roman" w:cs="Times New Roman"/>
        </w:rPr>
        <w:t xml:space="preserve">: Beginning in 2025, the Board will establish a five-year schedule for the complete review of its administrative rules. </w:t>
      </w:r>
    </w:p>
    <w:p w14:paraId="22B0A334" w14:textId="77777777" w:rsidR="00701DD7" w:rsidRPr="00701DD7" w:rsidRDefault="00701DD7" w:rsidP="00701DD7">
      <w:pPr>
        <w:spacing w:after="0" w:line="240" w:lineRule="auto"/>
        <w:ind w:left="2160"/>
        <w:jc w:val="both"/>
        <w:rPr>
          <w:rFonts w:ascii="Times New Roman" w:hAnsi="Times New Roman" w:cs="Times New Roman"/>
          <w:u w:val="single"/>
        </w:rPr>
      </w:pPr>
    </w:p>
    <w:p w14:paraId="4307921E" w14:textId="77777777" w:rsidR="00701DD7" w:rsidRPr="00701DD7" w:rsidRDefault="00701DD7" w:rsidP="00701DD7">
      <w:pPr>
        <w:spacing w:after="0" w:line="240" w:lineRule="auto"/>
        <w:ind w:left="2160"/>
        <w:jc w:val="both"/>
        <w:rPr>
          <w:rFonts w:ascii="Times New Roman" w:hAnsi="Times New Roman" w:cs="Times New Roman"/>
          <w:u w:val="single"/>
        </w:rPr>
      </w:pPr>
    </w:p>
    <w:p w14:paraId="030384F0" w14:textId="6D71D50F" w:rsidR="00AE5C28" w:rsidRPr="00AE5C28" w:rsidRDefault="00AE5C28" w:rsidP="00AE5C28">
      <w:pPr>
        <w:numPr>
          <w:ilvl w:val="2"/>
          <w:numId w:val="17"/>
        </w:numPr>
        <w:spacing w:after="0" w:line="240" w:lineRule="auto"/>
        <w:jc w:val="both"/>
        <w:rPr>
          <w:rFonts w:ascii="Times New Roman" w:hAnsi="Times New Roman" w:cs="Times New Roman"/>
          <w:u w:val="single"/>
        </w:rPr>
      </w:pPr>
      <w:r w:rsidRPr="00AE5C28">
        <w:rPr>
          <w:rFonts w:ascii="Times New Roman" w:hAnsi="Times New Roman" w:cs="Times New Roman"/>
        </w:rPr>
        <w:t>The board plans to review and potentially amend its administrative rules contained in subparts E (Finance) and F (Capital Projects).</w:t>
      </w:r>
    </w:p>
    <w:p w14:paraId="390F94B3" w14:textId="77777777" w:rsidR="00AE5C28" w:rsidRPr="00AE5C28" w:rsidRDefault="00AE5C28" w:rsidP="00AE5C28">
      <w:pPr>
        <w:spacing w:after="0" w:line="240" w:lineRule="auto"/>
        <w:jc w:val="both"/>
        <w:rPr>
          <w:rFonts w:ascii="Times New Roman" w:hAnsi="Times New Roman" w:cs="Times New Roman"/>
          <w:u w:val="single"/>
        </w:rPr>
      </w:pPr>
    </w:p>
    <w:p w14:paraId="25C862A2"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Statutory Authority</w:t>
      </w:r>
      <w:r w:rsidRPr="00AE5C28">
        <w:rPr>
          <w:rFonts w:ascii="Times New Roman" w:hAnsi="Times New Roman" w:cs="Times New Roman"/>
        </w:rPr>
        <w:t>:  Public Community College Act [110 ILCS 805]</w:t>
      </w:r>
    </w:p>
    <w:p w14:paraId="137CB5E6" w14:textId="77777777" w:rsidR="00AE5C28" w:rsidRPr="00AE5C28" w:rsidRDefault="00AE5C28" w:rsidP="00AE5C28">
      <w:pPr>
        <w:spacing w:after="0" w:line="240" w:lineRule="auto"/>
        <w:jc w:val="both"/>
        <w:rPr>
          <w:rFonts w:ascii="Times New Roman" w:hAnsi="Times New Roman" w:cs="Times New Roman"/>
          <w:u w:val="single"/>
        </w:rPr>
      </w:pPr>
    </w:p>
    <w:p w14:paraId="325AF240" w14:textId="77777777" w:rsidR="00AE5C28" w:rsidRPr="00AE5C28" w:rsidRDefault="00AE5C28" w:rsidP="00AE5C28">
      <w:pPr>
        <w:numPr>
          <w:ilvl w:val="2"/>
          <w:numId w:val="17"/>
        </w:numPr>
        <w:spacing w:after="0" w:line="240" w:lineRule="auto"/>
        <w:jc w:val="both"/>
        <w:rPr>
          <w:rFonts w:ascii="Times New Roman" w:hAnsi="Times New Roman" w:cs="Times New Roman"/>
          <w:u w:val="single"/>
        </w:rPr>
      </w:pPr>
      <w:r w:rsidRPr="00AE5C28">
        <w:rPr>
          <w:rFonts w:ascii="Times New Roman" w:hAnsi="Times New Roman" w:cs="Times New Roman"/>
          <w:u w:val="single"/>
        </w:rPr>
        <w:t>Scheduled meeting/hearing dates</w:t>
      </w:r>
      <w:r w:rsidRPr="00AE5C28">
        <w:rPr>
          <w:rFonts w:ascii="Times New Roman" w:hAnsi="Times New Roman" w:cs="Times New Roman"/>
        </w:rPr>
        <w:t>:  None have been scheduled.</w:t>
      </w:r>
    </w:p>
    <w:p w14:paraId="660C55D8" w14:textId="77777777" w:rsidR="00AE5C28" w:rsidRPr="00AE5C28" w:rsidRDefault="00AE5C28" w:rsidP="00AE5C28">
      <w:pPr>
        <w:spacing w:after="0" w:line="240" w:lineRule="auto"/>
        <w:jc w:val="both"/>
        <w:rPr>
          <w:rFonts w:ascii="Times New Roman" w:hAnsi="Times New Roman" w:cs="Times New Roman"/>
          <w:u w:val="single"/>
        </w:rPr>
      </w:pPr>
    </w:p>
    <w:p w14:paraId="02461C16" w14:textId="77777777" w:rsidR="00AE5C28" w:rsidRPr="00AE5C28" w:rsidRDefault="00AE5C28" w:rsidP="00AE5C28">
      <w:pPr>
        <w:numPr>
          <w:ilvl w:val="2"/>
          <w:numId w:val="17"/>
        </w:numPr>
        <w:spacing w:after="0" w:line="240" w:lineRule="auto"/>
        <w:jc w:val="both"/>
        <w:rPr>
          <w:rFonts w:ascii="Times New Roman" w:hAnsi="Times New Roman" w:cs="Times New Roman"/>
          <w:u w:val="single"/>
        </w:rPr>
      </w:pPr>
      <w:r w:rsidRPr="00AE5C28">
        <w:rPr>
          <w:rFonts w:ascii="Times New Roman" w:hAnsi="Times New Roman" w:cs="Times New Roman"/>
          <w:u w:val="single"/>
        </w:rPr>
        <w:t>Date agency anticipates First Notice</w:t>
      </w:r>
      <w:r w:rsidRPr="00AE5C28">
        <w:rPr>
          <w:rFonts w:ascii="Times New Roman" w:hAnsi="Times New Roman" w:cs="Times New Roman"/>
        </w:rPr>
        <w:t>:  July 2024</w:t>
      </w:r>
    </w:p>
    <w:p w14:paraId="56B01896" w14:textId="77777777" w:rsidR="00AE5C28" w:rsidRPr="00AE5C28" w:rsidRDefault="00AE5C28" w:rsidP="00AE5C28">
      <w:pPr>
        <w:spacing w:after="0" w:line="240" w:lineRule="auto"/>
        <w:jc w:val="both"/>
        <w:rPr>
          <w:rFonts w:ascii="Times New Roman" w:hAnsi="Times New Roman" w:cs="Times New Roman"/>
          <w:u w:val="single"/>
        </w:rPr>
      </w:pPr>
    </w:p>
    <w:p w14:paraId="3CAC0CDC" w14:textId="77777777" w:rsidR="00AE5C28" w:rsidRPr="00AE5C28" w:rsidRDefault="00AE5C28" w:rsidP="00AE5C28">
      <w:pPr>
        <w:numPr>
          <w:ilvl w:val="2"/>
          <w:numId w:val="17"/>
        </w:numPr>
        <w:spacing w:after="0" w:line="240" w:lineRule="auto"/>
        <w:jc w:val="both"/>
        <w:rPr>
          <w:rFonts w:ascii="Times New Roman" w:hAnsi="Times New Roman" w:cs="Times New Roman"/>
          <w:u w:val="single"/>
        </w:rPr>
      </w:pPr>
      <w:r w:rsidRPr="00AE5C28">
        <w:rPr>
          <w:rFonts w:ascii="Times New Roman" w:hAnsi="Times New Roman" w:cs="Times New Roman"/>
          <w:u w:val="single"/>
        </w:rPr>
        <w:t>Effect on small businesses, small municipalities or not for profit corporations</w:t>
      </w:r>
      <w:r w:rsidRPr="00AE5C28">
        <w:rPr>
          <w:rFonts w:ascii="Times New Roman" w:hAnsi="Times New Roman" w:cs="Times New Roman"/>
        </w:rPr>
        <w:t>: The Board believes this rulemaking will not affect small businesses, small municipalities, or not for profit corporations.</w:t>
      </w:r>
    </w:p>
    <w:p w14:paraId="2F7620A6" w14:textId="77777777" w:rsidR="00AE5C28" w:rsidRPr="00AE5C28" w:rsidRDefault="00AE5C28" w:rsidP="00AE5C28">
      <w:pPr>
        <w:spacing w:after="0" w:line="240" w:lineRule="auto"/>
        <w:jc w:val="both"/>
        <w:rPr>
          <w:rFonts w:ascii="Times New Roman" w:hAnsi="Times New Roman" w:cs="Times New Roman"/>
          <w:u w:val="single"/>
        </w:rPr>
      </w:pPr>
    </w:p>
    <w:p w14:paraId="61CF5A24" w14:textId="77777777" w:rsidR="00AE5C28" w:rsidRPr="00AE5C28" w:rsidRDefault="00AE5C28" w:rsidP="00AE5C28">
      <w:pPr>
        <w:numPr>
          <w:ilvl w:val="2"/>
          <w:numId w:val="17"/>
        </w:numPr>
        <w:spacing w:after="0" w:line="240" w:lineRule="auto"/>
        <w:jc w:val="both"/>
        <w:rPr>
          <w:rFonts w:ascii="Times New Roman" w:hAnsi="Times New Roman" w:cs="Times New Roman"/>
          <w:u w:val="single"/>
        </w:rPr>
      </w:pPr>
      <w:r w:rsidRPr="00AE5C28">
        <w:rPr>
          <w:rFonts w:ascii="Times New Roman" w:hAnsi="Times New Roman" w:cs="Times New Roman"/>
          <w:u w:val="single"/>
        </w:rPr>
        <w:t>Agency contact person for information</w:t>
      </w:r>
      <w:r w:rsidRPr="00AE5C28">
        <w:rPr>
          <w:rFonts w:ascii="Times New Roman" w:hAnsi="Times New Roman" w:cs="Times New Roman"/>
        </w:rPr>
        <w:t>:</w:t>
      </w:r>
    </w:p>
    <w:p w14:paraId="6AC20F1C" w14:textId="77777777" w:rsidR="00AE5C28" w:rsidRPr="00AE5C28" w:rsidRDefault="00AE5C28" w:rsidP="00AE5C28">
      <w:pPr>
        <w:spacing w:after="0" w:line="240" w:lineRule="auto"/>
        <w:jc w:val="both"/>
        <w:rPr>
          <w:rFonts w:ascii="Times New Roman" w:hAnsi="Times New Roman" w:cs="Times New Roman"/>
        </w:rPr>
      </w:pPr>
    </w:p>
    <w:p w14:paraId="31CAA4ED"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Illinois Community College Board</w:t>
      </w:r>
    </w:p>
    <w:p w14:paraId="4625E653"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Attn:  Matt Berry</w:t>
      </w:r>
    </w:p>
    <w:p w14:paraId="3701C9E8"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401 East Capitol Avenue</w:t>
      </w:r>
    </w:p>
    <w:p w14:paraId="5AAB9542"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Springfield IL  62701-1711</w:t>
      </w:r>
    </w:p>
    <w:p w14:paraId="0389E5DD" w14:textId="77777777" w:rsidR="00AE5C28" w:rsidRPr="00AE5C28" w:rsidRDefault="00AE5C28" w:rsidP="00AE5C28">
      <w:pPr>
        <w:spacing w:after="0" w:line="240" w:lineRule="auto"/>
        <w:ind w:left="2880"/>
        <w:jc w:val="both"/>
        <w:rPr>
          <w:rFonts w:ascii="Times New Roman" w:hAnsi="Times New Roman" w:cs="Times New Roman"/>
        </w:rPr>
      </w:pPr>
    </w:p>
    <w:p w14:paraId="5C43FD71"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(217) 785-7411</w:t>
      </w:r>
    </w:p>
    <w:p w14:paraId="375EADB2" w14:textId="77777777" w:rsidR="00AE5C28" w:rsidRPr="00AE5C28" w:rsidRDefault="00195164" w:rsidP="00AE5C28">
      <w:pPr>
        <w:spacing w:after="0" w:line="240" w:lineRule="auto"/>
        <w:ind w:left="2880"/>
        <w:jc w:val="both"/>
        <w:rPr>
          <w:rFonts w:ascii="Times New Roman" w:hAnsi="Times New Roman" w:cs="Times New Roman"/>
        </w:rPr>
      </w:pPr>
      <w:hyperlink r:id="rId10" w:history="1">
        <w:r w:rsidR="00AE5C28" w:rsidRPr="00AE5C28">
          <w:rPr>
            <w:rStyle w:val="Hyperlink"/>
            <w:rFonts w:ascii="Times New Roman" w:hAnsi="Times New Roman" w:cs="Times New Roman"/>
          </w:rPr>
          <w:t>Matt.Berry@illinois.gov</w:t>
        </w:r>
      </w:hyperlink>
    </w:p>
    <w:p w14:paraId="463A50BE" w14:textId="77777777" w:rsidR="00AE5C28" w:rsidRPr="00AE5C28" w:rsidRDefault="00AE5C28" w:rsidP="00AE5C28">
      <w:pPr>
        <w:spacing w:after="0" w:line="240" w:lineRule="auto"/>
        <w:jc w:val="both"/>
        <w:rPr>
          <w:rFonts w:ascii="Times New Roman" w:hAnsi="Times New Roman" w:cs="Times New Roman"/>
        </w:rPr>
      </w:pPr>
    </w:p>
    <w:p w14:paraId="46386303" w14:textId="77777777" w:rsidR="00AE5C28" w:rsidRPr="00AE5C28" w:rsidRDefault="00AE5C28" w:rsidP="00AE5C28">
      <w:pPr>
        <w:numPr>
          <w:ilvl w:val="2"/>
          <w:numId w:val="17"/>
        </w:numPr>
        <w:spacing w:after="0" w:line="240" w:lineRule="auto"/>
        <w:jc w:val="both"/>
        <w:rPr>
          <w:rFonts w:ascii="Times New Roman" w:hAnsi="Times New Roman" w:cs="Times New Roman"/>
          <w:u w:val="single"/>
        </w:rPr>
      </w:pPr>
      <w:r w:rsidRPr="00AE5C28">
        <w:rPr>
          <w:rFonts w:ascii="Times New Roman" w:hAnsi="Times New Roman" w:cs="Times New Roman"/>
          <w:u w:val="single"/>
        </w:rPr>
        <w:t>Related rulemakings and other pertinent information: None</w:t>
      </w:r>
    </w:p>
    <w:p w14:paraId="7C3B49B2" w14:textId="77777777" w:rsidR="00AE5C28" w:rsidRPr="00AE5C28" w:rsidRDefault="00AE5C28" w:rsidP="00AE5C28">
      <w:pPr>
        <w:spacing w:after="0" w:line="240" w:lineRule="auto"/>
        <w:jc w:val="both"/>
        <w:rPr>
          <w:rFonts w:ascii="Times New Roman" w:hAnsi="Times New Roman" w:cs="Times New Roman"/>
          <w:u w:val="single"/>
        </w:rPr>
      </w:pPr>
    </w:p>
    <w:p w14:paraId="0987292E" w14:textId="77777777" w:rsidR="00AE5C28" w:rsidRPr="00AE5C28" w:rsidRDefault="00AE5C28" w:rsidP="00AE5C28">
      <w:pPr>
        <w:numPr>
          <w:ilvl w:val="1"/>
          <w:numId w:val="17"/>
        </w:numPr>
        <w:spacing w:after="0" w:line="240" w:lineRule="auto"/>
        <w:jc w:val="both"/>
        <w:rPr>
          <w:rFonts w:ascii="Times New Roman" w:hAnsi="Times New Roman" w:cs="Times New Roman"/>
          <w:u w:val="single"/>
        </w:rPr>
      </w:pPr>
      <w:r w:rsidRPr="00AE5C28">
        <w:rPr>
          <w:rFonts w:ascii="Times New Roman" w:hAnsi="Times New Roman" w:cs="Times New Roman"/>
          <w:u w:val="single"/>
        </w:rPr>
        <w:t>Rulemaking</w:t>
      </w:r>
      <w:r w:rsidRPr="00AE5C28">
        <w:rPr>
          <w:rFonts w:ascii="Times New Roman" w:hAnsi="Times New Roman" w:cs="Times New Roman"/>
        </w:rPr>
        <w:t>:</w:t>
      </w:r>
    </w:p>
    <w:p w14:paraId="21437266" w14:textId="77777777" w:rsidR="00AE5C28" w:rsidRPr="00AE5C28" w:rsidRDefault="00AE5C28" w:rsidP="00AE5C28">
      <w:pPr>
        <w:spacing w:after="0" w:line="240" w:lineRule="auto"/>
        <w:jc w:val="both"/>
        <w:rPr>
          <w:rFonts w:ascii="Times New Roman" w:hAnsi="Times New Roman" w:cs="Times New Roman"/>
          <w:u w:val="single"/>
        </w:rPr>
      </w:pPr>
    </w:p>
    <w:p w14:paraId="33887EBC"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Description</w:t>
      </w:r>
      <w:r w:rsidRPr="00AE5C28">
        <w:rPr>
          <w:rFonts w:ascii="Times New Roman" w:hAnsi="Times New Roman" w:cs="Times New Roman"/>
        </w:rPr>
        <w:t>: The Board proposes the adoption of new administrative rules that codify the Board’s processes and procedures for administration of the postsecondary career and technical education program.</w:t>
      </w:r>
    </w:p>
    <w:p w14:paraId="1672B74F" w14:textId="77777777" w:rsidR="00AE5C28" w:rsidRPr="00AE5C28" w:rsidRDefault="00AE5C28" w:rsidP="00AE5C28">
      <w:pPr>
        <w:spacing w:after="0" w:line="240" w:lineRule="auto"/>
        <w:jc w:val="both"/>
        <w:rPr>
          <w:rFonts w:ascii="Times New Roman" w:hAnsi="Times New Roman" w:cs="Times New Roman"/>
        </w:rPr>
      </w:pPr>
    </w:p>
    <w:p w14:paraId="49EF1057"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Statutory Authority</w:t>
      </w:r>
      <w:r w:rsidRPr="00AE5C28">
        <w:rPr>
          <w:rFonts w:ascii="Times New Roman" w:hAnsi="Times New Roman" w:cs="Times New Roman"/>
        </w:rPr>
        <w:t>:  Public Community College Act [110 ILCS 805]</w:t>
      </w:r>
    </w:p>
    <w:p w14:paraId="7352ADBF" w14:textId="77777777" w:rsidR="00AE5C28" w:rsidRPr="00AE5C28" w:rsidRDefault="00AE5C28" w:rsidP="00AE5C28">
      <w:pPr>
        <w:spacing w:after="0" w:line="240" w:lineRule="auto"/>
        <w:jc w:val="both"/>
        <w:rPr>
          <w:rFonts w:ascii="Times New Roman" w:hAnsi="Times New Roman" w:cs="Times New Roman"/>
        </w:rPr>
      </w:pPr>
    </w:p>
    <w:p w14:paraId="45E077EA"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Scheduled meeting/hearing dates</w:t>
      </w:r>
      <w:r w:rsidRPr="00AE5C28">
        <w:rPr>
          <w:rFonts w:ascii="Times New Roman" w:hAnsi="Times New Roman" w:cs="Times New Roman"/>
        </w:rPr>
        <w:t>:  None have been scheduled.</w:t>
      </w:r>
    </w:p>
    <w:p w14:paraId="4F652BD7" w14:textId="77777777" w:rsidR="00AE5C28" w:rsidRPr="00AE5C28" w:rsidRDefault="00AE5C28" w:rsidP="00AE5C28">
      <w:pPr>
        <w:spacing w:after="0" w:line="240" w:lineRule="auto"/>
        <w:jc w:val="both"/>
        <w:rPr>
          <w:rFonts w:ascii="Times New Roman" w:hAnsi="Times New Roman" w:cs="Times New Roman"/>
        </w:rPr>
      </w:pPr>
    </w:p>
    <w:p w14:paraId="774FBD28"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Date agency anticipates First Notice</w:t>
      </w:r>
      <w:r w:rsidRPr="00AE5C28">
        <w:rPr>
          <w:rFonts w:ascii="Times New Roman" w:hAnsi="Times New Roman" w:cs="Times New Roman"/>
        </w:rPr>
        <w:t>:  October 2025</w:t>
      </w:r>
    </w:p>
    <w:p w14:paraId="49189081" w14:textId="77777777" w:rsidR="00AE5C28" w:rsidRPr="00AE5C28" w:rsidRDefault="00AE5C28" w:rsidP="00AE5C28">
      <w:pPr>
        <w:spacing w:after="0" w:line="240" w:lineRule="auto"/>
        <w:jc w:val="both"/>
        <w:rPr>
          <w:rFonts w:ascii="Times New Roman" w:hAnsi="Times New Roman" w:cs="Times New Roman"/>
        </w:rPr>
      </w:pPr>
    </w:p>
    <w:p w14:paraId="4E6C9122"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Effect on small businesses, small municipalities or not for profit corporations</w:t>
      </w:r>
      <w:r w:rsidRPr="00AE5C28">
        <w:rPr>
          <w:rFonts w:ascii="Times New Roman" w:hAnsi="Times New Roman" w:cs="Times New Roman"/>
        </w:rPr>
        <w:t>: The Board believes this rulemaking will not affect small businesses, small municipalities, or not for profit corporations.</w:t>
      </w:r>
    </w:p>
    <w:p w14:paraId="3608B140" w14:textId="77777777" w:rsidR="00AE5C28" w:rsidRPr="00AE5C28" w:rsidRDefault="00AE5C28" w:rsidP="00AE5C28">
      <w:pPr>
        <w:spacing w:after="0" w:line="240" w:lineRule="auto"/>
        <w:jc w:val="both"/>
        <w:rPr>
          <w:rFonts w:ascii="Times New Roman" w:hAnsi="Times New Roman" w:cs="Times New Roman"/>
        </w:rPr>
      </w:pPr>
    </w:p>
    <w:p w14:paraId="0684AD4F"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Agency contact person for information</w:t>
      </w:r>
      <w:r w:rsidRPr="00AE5C28">
        <w:rPr>
          <w:rFonts w:ascii="Times New Roman" w:hAnsi="Times New Roman" w:cs="Times New Roman"/>
        </w:rPr>
        <w:t>:</w:t>
      </w:r>
    </w:p>
    <w:p w14:paraId="2AF966FF" w14:textId="77777777" w:rsidR="00AE5C28" w:rsidRPr="00AE5C28" w:rsidRDefault="00AE5C28" w:rsidP="00AE5C28">
      <w:pPr>
        <w:spacing w:after="0" w:line="240" w:lineRule="auto"/>
        <w:jc w:val="both"/>
        <w:rPr>
          <w:rFonts w:ascii="Times New Roman" w:hAnsi="Times New Roman" w:cs="Times New Roman"/>
        </w:rPr>
      </w:pPr>
    </w:p>
    <w:p w14:paraId="3CF1206D"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Illinois Community College Board</w:t>
      </w:r>
    </w:p>
    <w:p w14:paraId="0975BCA2"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Attn:  Matt Berry</w:t>
      </w:r>
    </w:p>
    <w:p w14:paraId="04D24DD3"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401 East Capitol Avenue</w:t>
      </w:r>
    </w:p>
    <w:p w14:paraId="13004942"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Springfield IL  62701-1711</w:t>
      </w:r>
    </w:p>
    <w:p w14:paraId="0D0725E6" w14:textId="77777777" w:rsidR="00AE5C28" w:rsidRPr="00AE5C28" w:rsidRDefault="00AE5C28" w:rsidP="00AE5C28">
      <w:pPr>
        <w:spacing w:after="0" w:line="240" w:lineRule="auto"/>
        <w:ind w:left="2880"/>
        <w:jc w:val="both"/>
        <w:rPr>
          <w:rFonts w:ascii="Times New Roman" w:hAnsi="Times New Roman" w:cs="Times New Roman"/>
        </w:rPr>
      </w:pPr>
    </w:p>
    <w:p w14:paraId="66458F84"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(217) 785-7411</w:t>
      </w:r>
    </w:p>
    <w:p w14:paraId="159FA62E"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Fax: (217) 524-4981</w:t>
      </w:r>
    </w:p>
    <w:p w14:paraId="28B6E36B" w14:textId="77777777" w:rsidR="00AE5C28" w:rsidRPr="00AE5C28" w:rsidRDefault="00195164" w:rsidP="00AE5C28">
      <w:pPr>
        <w:spacing w:after="0" w:line="240" w:lineRule="auto"/>
        <w:ind w:left="2880"/>
        <w:jc w:val="both"/>
        <w:rPr>
          <w:rFonts w:ascii="Times New Roman" w:hAnsi="Times New Roman" w:cs="Times New Roman"/>
        </w:rPr>
      </w:pPr>
      <w:hyperlink r:id="rId11" w:history="1">
        <w:r w:rsidR="00AE5C28" w:rsidRPr="00AE5C28">
          <w:rPr>
            <w:rStyle w:val="Hyperlink"/>
            <w:rFonts w:ascii="Times New Roman" w:hAnsi="Times New Roman" w:cs="Times New Roman"/>
          </w:rPr>
          <w:t>Matt.Berry@illinois.gov</w:t>
        </w:r>
      </w:hyperlink>
    </w:p>
    <w:p w14:paraId="0B3F35E6" w14:textId="77777777" w:rsidR="00AE5C28" w:rsidRPr="00AE5C28" w:rsidRDefault="00AE5C28" w:rsidP="00AE5C28">
      <w:pPr>
        <w:spacing w:after="0" w:line="240" w:lineRule="auto"/>
        <w:jc w:val="both"/>
        <w:rPr>
          <w:rFonts w:ascii="Times New Roman" w:hAnsi="Times New Roman" w:cs="Times New Roman"/>
        </w:rPr>
      </w:pPr>
    </w:p>
    <w:p w14:paraId="13036A9C" w14:textId="77777777" w:rsidR="00AE5C28" w:rsidRPr="00AE5C28" w:rsidRDefault="00AE5C28" w:rsidP="00AE5C28">
      <w:pPr>
        <w:numPr>
          <w:ilvl w:val="2"/>
          <w:numId w:val="17"/>
        </w:numPr>
        <w:spacing w:after="0" w:line="240" w:lineRule="auto"/>
        <w:jc w:val="both"/>
        <w:rPr>
          <w:rFonts w:ascii="Times New Roman" w:hAnsi="Times New Roman" w:cs="Times New Roman"/>
          <w:u w:val="single"/>
        </w:rPr>
      </w:pPr>
      <w:r w:rsidRPr="00AE5C28">
        <w:rPr>
          <w:rFonts w:ascii="Times New Roman" w:hAnsi="Times New Roman" w:cs="Times New Roman"/>
          <w:u w:val="single"/>
        </w:rPr>
        <w:t>Related rulemakings and other pertinent information:</w:t>
      </w:r>
      <w:r w:rsidRPr="00AE5C28">
        <w:rPr>
          <w:rFonts w:ascii="Times New Roman" w:hAnsi="Times New Roman" w:cs="Times New Roman"/>
        </w:rPr>
        <w:t xml:space="preserve"> None</w:t>
      </w:r>
    </w:p>
    <w:p w14:paraId="051DA30A" w14:textId="147D5182" w:rsidR="00AE5C28" w:rsidRDefault="00AE5C28" w:rsidP="00AE5C28">
      <w:pPr>
        <w:spacing w:after="0" w:line="240" w:lineRule="auto"/>
        <w:jc w:val="both"/>
        <w:rPr>
          <w:rFonts w:ascii="Times New Roman" w:hAnsi="Times New Roman" w:cs="Times New Roman"/>
          <w:u w:val="single"/>
        </w:rPr>
      </w:pPr>
    </w:p>
    <w:p w14:paraId="26AC9C14" w14:textId="46EC796A" w:rsidR="00701DD7" w:rsidRDefault="00701DD7" w:rsidP="00AE5C28">
      <w:pPr>
        <w:spacing w:after="0" w:line="240" w:lineRule="auto"/>
        <w:jc w:val="both"/>
        <w:rPr>
          <w:rFonts w:ascii="Times New Roman" w:hAnsi="Times New Roman" w:cs="Times New Roman"/>
          <w:u w:val="single"/>
        </w:rPr>
      </w:pPr>
    </w:p>
    <w:p w14:paraId="78FAC2A7" w14:textId="77777777" w:rsidR="00701DD7" w:rsidRPr="00AE5C28" w:rsidRDefault="00701DD7" w:rsidP="00AE5C28">
      <w:pPr>
        <w:spacing w:after="0" w:line="240" w:lineRule="auto"/>
        <w:jc w:val="both"/>
        <w:rPr>
          <w:rFonts w:ascii="Times New Roman" w:hAnsi="Times New Roman" w:cs="Times New Roman"/>
          <w:u w:val="single"/>
        </w:rPr>
      </w:pPr>
    </w:p>
    <w:p w14:paraId="5D046B3B" w14:textId="77777777" w:rsidR="00AE5C28" w:rsidRPr="00AE5C28" w:rsidRDefault="00AE5C28" w:rsidP="00AE5C28">
      <w:pPr>
        <w:numPr>
          <w:ilvl w:val="1"/>
          <w:numId w:val="17"/>
        </w:numPr>
        <w:spacing w:after="0" w:line="240" w:lineRule="auto"/>
        <w:jc w:val="both"/>
        <w:rPr>
          <w:rFonts w:ascii="Times New Roman" w:hAnsi="Times New Roman" w:cs="Times New Roman"/>
        </w:rPr>
      </w:pPr>
      <w:r w:rsidRPr="00AE5C28">
        <w:rPr>
          <w:rFonts w:ascii="Times New Roman" w:hAnsi="Times New Roman" w:cs="Times New Roman"/>
          <w:u w:val="single"/>
        </w:rPr>
        <w:t>Rulemaking</w:t>
      </w:r>
      <w:r w:rsidRPr="00AE5C28">
        <w:rPr>
          <w:rFonts w:ascii="Times New Roman" w:hAnsi="Times New Roman" w:cs="Times New Roman"/>
        </w:rPr>
        <w:t>:</w:t>
      </w:r>
    </w:p>
    <w:p w14:paraId="0D92A3E8" w14:textId="77777777" w:rsidR="00AE5C28" w:rsidRPr="00AE5C28" w:rsidRDefault="00AE5C28" w:rsidP="00AE5C28">
      <w:pPr>
        <w:spacing w:after="0" w:line="240" w:lineRule="auto"/>
        <w:jc w:val="both"/>
        <w:rPr>
          <w:rFonts w:ascii="Times New Roman" w:hAnsi="Times New Roman" w:cs="Times New Roman"/>
        </w:rPr>
      </w:pPr>
    </w:p>
    <w:p w14:paraId="4DA6BD38"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Description</w:t>
      </w:r>
      <w:r w:rsidRPr="00AE5C28">
        <w:rPr>
          <w:rFonts w:ascii="Times New Roman" w:hAnsi="Times New Roman" w:cs="Times New Roman"/>
        </w:rPr>
        <w:t>: In June 2024, the Board established an Adequacy and Equity in Community College Funding Work Group to examine community college funding and develop a set of recommendations to the Board aimed at improving the adequacy and equity of funding for community colleges in Illinois. The Work Groups report is due to the Board in March 2025. As the Board considers the recommendations from the Work Group and additional action steps, changes to administrative rules governing community college funding may be necessary.</w:t>
      </w:r>
    </w:p>
    <w:p w14:paraId="10B5E131" w14:textId="77777777" w:rsidR="00AE5C28" w:rsidRPr="00AE5C28" w:rsidRDefault="00AE5C28" w:rsidP="00AE5C28">
      <w:pPr>
        <w:spacing w:after="0" w:line="240" w:lineRule="auto"/>
        <w:jc w:val="both"/>
        <w:rPr>
          <w:rFonts w:ascii="Times New Roman" w:hAnsi="Times New Roman" w:cs="Times New Roman"/>
        </w:rPr>
      </w:pPr>
    </w:p>
    <w:p w14:paraId="2C8CD218"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Statutory Authority</w:t>
      </w:r>
      <w:r w:rsidRPr="00AE5C28">
        <w:rPr>
          <w:rFonts w:ascii="Times New Roman" w:hAnsi="Times New Roman" w:cs="Times New Roman"/>
        </w:rPr>
        <w:t>:  Public Community College Act [110 ILCS 805]</w:t>
      </w:r>
    </w:p>
    <w:p w14:paraId="3164AC86" w14:textId="77777777" w:rsidR="00AE5C28" w:rsidRPr="00AE5C28" w:rsidRDefault="00AE5C28" w:rsidP="00AE5C28">
      <w:pPr>
        <w:spacing w:after="0" w:line="240" w:lineRule="auto"/>
        <w:jc w:val="both"/>
        <w:rPr>
          <w:rFonts w:ascii="Times New Roman" w:hAnsi="Times New Roman" w:cs="Times New Roman"/>
        </w:rPr>
      </w:pPr>
    </w:p>
    <w:p w14:paraId="7E3B674B"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Scheduled meeting/hearing dates</w:t>
      </w:r>
      <w:r w:rsidRPr="00AE5C28">
        <w:rPr>
          <w:rFonts w:ascii="Times New Roman" w:hAnsi="Times New Roman" w:cs="Times New Roman"/>
        </w:rPr>
        <w:t>:  None have been scheduled.</w:t>
      </w:r>
    </w:p>
    <w:p w14:paraId="47F6A78D" w14:textId="77777777" w:rsidR="00AE5C28" w:rsidRPr="00AE5C28" w:rsidRDefault="00AE5C28" w:rsidP="00AE5C28">
      <w:pPr>
        <w:spacing w:after="0" w:line="240" w:lineRule="auto"/>
        <w:jc w:val="both"/>
        <w:rPr>
          <w:rFonts w:ascii="Times New Roman" w:hAnsi="Times New Roman" w:cs="Times New Roman"/>
        </w:rPr>
      </w:pPr>
    </w:p>
    <w:p w14:paraId="5C869713"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Date agency anticipates First Notice</w:t>
      </w:r>
      <w:r w:rsidRPr="00AE5C28">
        <w:rPr>
          <w:rFonts w:ascii="Times New Roman" w:hAnsi="Times New Roman" w:cs="Times New Roman"/>
        </w:rPr>
        <w:t>:  October 2025</w:t>
      </w:r>
    </w:p>
    <w:p w14:paraId="325E9F5A" w14:textId="77777777" w:rsidR="00AE5C28" w:rsidRPr="00AE5C28" w:rsidRDefault="00AE5C28" w:rsidP="00AE5C28">
      <w:pPr>
        <w:spacing w:after="0" w:line="240" w:lineRule="auto"/>
        <w:jc w:val="both"/>
        <w:rPr>
          <w:rFonts w:ascii="Times New Roman" w:hAnsi="Times New Roman" w:cs="Times New Roman"/>
        </w:rPr>
      </w:pPr>
    </w:p>
    <w:p w14:paraId="7314054D"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Effect on small businesses, small municipalities or not for profit corporations</w:t>
      </w:r>
      <w:r w:rsidRPr="00AE5C28">
        <w:rPr>
          <w:rFonts w:ascii="Times New Roman" w:hAnsi="Times New Roman" w:cs="Times New Roman"/>
        </w:rPr>
        <w:t>: The Board believes this rulemaking will not affect small businesses, small municipalities, or not for profit corporations.</w:t>
      </w:r>
    </w:p>
    <w:p w14:paraId="621C515C" w14:textId="77777777" w:rsidR="00AE5C28" w:rsidRPr="00AE5C28" w:rsidRDefault="00AE5C28" w:rsidP="00AE5C28">
      <w:pPr>
        <w:spacing w:after="0" w:line="240" w:lineRule="auto"/>
        <w:jc w:val="both"/>
        <w:rPr>
          <w:rFonts w:ascii="Times New Roman" w:hAnsi="Times New Roman" w:cs="Times New Roman"/>
        </w:rPr>
      </w:pPr>
    </w:p>
    <w:p w14:paraId="736A0FF5" w14:textId="77777777" w:rsidR="00AE5C28" w:rsidRPr="00AE5C28" w:rsidRDefault="00AE5C28" w:rsidP="00AE5C28">
      <w:pPr>
        <w:numPr>
          <w:ilvl w:val="2"/>
          <w:numId w:val="17"/>
        </w:numPr>
        <w:spacing w:after="0" w:line="240" w:lineRule="auto"/>
        <w:jc w:val="both"/>
        <w:rPr>
          <w:rFonts w:ascii="Times New Roman" w:hAnsi="Times New Roman" w:cs="Times New Roman"/>
        </w:rPr>
      </w:pPr>
      <w:r w:rsidRPr="00AE5C28">
        <w:rPr>
          <w:rFonts w:ascii="Times New Roman" w:hAnsi="Times New Roman" w:cs="Times New Roman"/>
          <w:u w:val="single"/>
        </w:rPr>
        <w:t>Agency contact person for information</w:t>
      </w:r>
      <w:r w:rsidRPr="00AE5C28">
        <w:rPr>
          <w:rFonts w:ascii="Times New Roman" w:hAnsi="Times New Roman" w:cs="Times New Roman"/>
        </w:rPr>
        <w:t>:</w:t>
      </w:r>
    </w:p>
    <w:p w14:paraId="46F32C87" w14:textId="77777777" w:rsidR="00AE5C28" w:rsidRPr="00AE5C28" w:rsidRDefault="00AE5C28" w:rsidP="00AE5C28">
      <w:pPr>
        <w:spacing w:after="0" w:line="240" w:lineRule="auto"/>
        <w:jc w:val="both"/>
        <w:rPr>
          <w:rFonts w:ascii="Times New Roman" w:hAnsi="Times New Roman" w:cs="Times New Roman"/>
        </w:rPr>
      </w:pPr>
    </w:p>
    <w:p w14:paraId="7A002110"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Illinois Community College Board</w:t>
      </w:r>
    </w:p>
    <w:p w14:paraId="720163D6"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Attn:  Matt Berry</w:t>
      </w:r>
    </w:p>
    <w:p w14:paraId="3A6000DA"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401 East Capitol Avenue</w:t>
      </w:r>
    </w:p>
    <w:p w14:paraId="100D8BA2"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Springfield IL  62701-1711</w:t>
      </w:r>
    </w:p>
    <w:p w14:paraId="72B2708F" w14:textId="77777777" w:rsidR="00AE5C28" w:rsidRPr="00AE5C28" w:rsidRDefault="00AE5C28" w:rsidP="00AE5C28">
      <w:pPr>
        <w:spacing w:after="0" w:line="240" w:lineRule="auto"/>
        <w:ind w:left="2880"/>
        <w:jc w:val="both"/>
        <w:rPr>
          <w:rFonts w:ascii="Times New Roman" w:hAnsi="Times New Roman" w:cs="Times New Roman"/>
        </w:rPr>
      </w:pPr>
    </w:p>
    <w:p w14:paraId="42950C52"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(217) 785-7411</w:t>
      </w:r>
    </w:p>
    <w:p w14:paraId="6B066EB1" w14:textId="77777777" w:rsidR="00AE5C28" w:rsidRPr="00AE5C28" w:rsidRDefault="00195164" w:rsidP="00AE5C28">
      <w:pPr>
        <w:spacing w:after="0" w:line="240" w:lineRule="auto"/>
        <w:ind w:left="2880"/>
        <w:jc w:val="both"/>
        <w:rPr>
          <w:rFonts w:ascii="Times New Roman" w:hAnsi="Times New Roman" w:cs="Times New Roman"/>
        </w:rPr>
      </w:pPr>
      <w:hyperlink r:id="rId12" w:history="1">
        <w:r w:rsidR="00AE5C28" w:rsidRPr="00AE5C28">
          <w:rPr>
            <w:rStyle w:val="Hyperlink"/>
            <w:rFonts w:ascii="Times New Roman" w:hAnsi="Times New Roman" w:cs="Times New Roman"/>
          </w:rPr>
          <w:t>Matt.Berry@illinois.gov</w:t>
        </w:r>
      </w:hyperlink>
    </w:p>
    <w:p w14:paraId="70D17263" w14:textId="77777777" w:rsidR="00AE5C28" w:rsidRPr="00AE5C28" w:rsidRDefault="00AE5C28" w:rsidP="00AE5C28">
      <w:pPr>
        <w:spacing w:after="0" w:line="240" w:lineRule="auto"/>
        <w:jc w:val="both"/>
        <w:rPr>
          <w:rFonts w:ascii="Times New Roman" w:hAnsi="Times New Roman" w:cs="Times New Roman"/>
        </w:rPr>
      </w:pPr>
    </w:p>
    <w:p w14:paraId="2E1E23FF" w14:textId="77777777" w:rsidR="00AE5C28" w:rsidRPr="00AE5C28" w:rsidRDefault="00AE5C28" w:rsidP="00AE5C28">
      <w:pPr>
        <w:numPr>
          <w:ilvl w:val="2"/>
          <w:numId w:val="17"/>
        </w:numPr>
        <w:spacing w:after="0" w:line="240" w:lineRule="auto"/>
        <w:jc w:val="both"/>
        <w:rPr>
          <w:rFonts w:ascii="Times New Roman" w:hAnsi="Times New Roman" w:cs="Times New Roman"/>
          <w:u w:val="single"/>
        </w:rPr>
      </w:pPr>
      <w:r w:rsidRPr="00AE5C28">
        <w:rPr>
          <w:rFonts w:ascii="Times New Roman" w:hAnsi="Times New Roman" w:cs="Times New Roman"/>
          <w:u w:val="single"/>
        </w:rPr>
        <w:t>Related rulemakings and other pertinent information:</w:t>
      </w:r>
      <w:r w:rsidRPr="00AE5C28">
        <w:rPr>
          <w:rFonts w:ascii="Times New Roman" w:hAnsi="Times New Roman" w:cs="Times New Roman"/>
        </w:rPr>
        <w:t xml:space="preserve"> None</w:t>
      </w:r>
    </w:p>
    <w:p w14:paraId="5557B3FE" w14:textId="77777777" w:rsidR="00AE5C28" w:rsidRPr="00AE5C28" w:rsidRDefault="00AE5C28" w:rsidP="00AE5C28">
      <w:pPr>
        <w:spacing w:after="0" w:line="240" w:lineRule="auto"/>
        <w:jc w:val="both"/>
        <w:rPr>
          <w:rFonts w:ascii="Times New Roman" w:hAnsi="Times New Roman" w:cs="Times New Roman"/>
          <w:u w:val="single"/>
        </w:rPr>
      </w:pPr>
    </w:p>
    <w:p w14:paraId="20A1069E" w14:textId="77777777" w:rsidR="00AE5C28" w:rsidRPr="00AE5C28" w:rsidRDefault="00AE5C28" w:rsidP="00AE5C28">
      <w:pPr>
        <w:numPr>
          <w:ilvl w:val="0"/>
          <w:numId w:val="17"/>
        </w:numPr>
        <w:spacing w:after="0" w:line="240" w:lineRule="auto"/>
        <w:jc w:val="both"/>
        <w:rPr>
          <w:rFonts w:ascii="Times New Roman" w:hAnsi="Times New Roman" w:cs="Times New Roman"/>
        </w:rPr>
      </w:pPr>
      <w:r w:rsidRPr="00AE5C28">
        <w:rPr>
          <w:rFonts w:ascii="Times New Roman" w:hAnsi="Times New Roman" w:cs="Times New Roman"/>
        </w:rPr>
        <w:t>Part (Heading and Code Citations): Adult Education (23 Ill. Adm. Code 1505)</w:t>
      </w:r>
    </w:p>
    <w:p w14:paraId="5C87B217" w14:textId="77777777" w:rsidR="00AE5C28" w:rsidRPr="00AE5C28" w:rsidRDefault="00AE5C28" w:rsidP="00AE5C28">
      <w:pPr>
        <w:spacing w:after="0" w:line="240" w:lineRule="auto"/>
        <w:jc w:val="both"/>
        <w:rPr>
          <w:rFonts w:ascii="Times New Roman" w:hAnsi="Times New Roman" w:cs="Times New Roman"/>
          <w:u w:val="single"/>
        </w:rPr>
      </w:pPr>
    </w:p>
    <w:p w14:paraId="5CC7FC43" w14:textId="77777777" w:rsidR="00AE5C28" w:rsidRPr="00AE5C28" w:rsidRDefault="00AE5C28" w:rsidP="00AE5C28">
      <w:pPr>
        <w:numPr>
          <w:ilvl w:val="1"/>
          <w:numId w:val="17"/>
        </w:numPr>
        <w:spacing w:after="0" w:line="240" w:lineRule="auto"/>
        <w:jc w:val="both"/>
        <w:rPr>
          <w:rFonts w:ascii="Times New Roman" w:hAnsi="Times New Roman" w:cs="Times New Roman"/>
          <w:u w:val="single"/>
        </w:rPr>
      </w:pPr>
      <w:r w:rsidRPr="00AE5C28">
        <w:rPr>
          <w:rFonts w:ascii="Times New Roman" w:hAnsi="Times New Roman" w:cs="Times New Roman"/>
          <w:u w:val="single"/>
        </w:rPr>
        <w:t>Rulemaking</w:t>
      </w:r>
      <w:r w:rsidRPr="00AE5C28">
        <w:rPr>
          <w:rFonts w:ascii="Times New Roman" w:hAnsi="Times New Roman" w:cs="Times New Roman"/>
        </w:rPr>
        <w:t>:</w:t>
      </w:r>
    </w:p>
    <w:p w14:paraId="7F25835B" w14:textId="77777777" w:rsidR="00AE5C28" w:rsidRPr="00AE5C28" w:rsidRDefault="00AE5C28" w:rsidP="00AE5C28">
      <w:pPr>
        <w:spacing w:after="0" w:line="240" w:lineRule="auto"/>
        <w:jc w:val="both"/>
        <w:rPr>
          <w:rFonts w:ascii="Times New Roman" w:hAnsi="Times New Roman" w:cs="Times New Roman"/>
          <w:u w:val="single"/>
        </w:rPr>
      </w:pPr>
    </w:p>
    <w:p w14:paraId="5D2D4546" w14:textId="77777777" w:rsidR="00AE5C28" w:rsidRPr="00AE5C28" w:rsidRDefault="00AE5C28" w:rsidP="00AE5C28">
      <w:pPr>
        <w:numPr>
          <w:ilvl w:val="2"/>
          <w:numId w:val="17"/>
        </w:numPr>
        <w:spacing w:after="0" w:line="240" w:lineRule="auto"/>
        <w:jc w:val="both"/>
        <w:rPr>
          <w:rFonts w:ascii="Times New Roman" w:hAnsi="Times New Roman" w:cs="Times New Roman"/>
          <w:u w:val="single"/>
        </w:rPr>
      </w:pPr>
      <w:r w:rsidRPr="00AE5C28">
        <w:rPr>
          <w:rFonts w:ascii="Times New Roman" w:hAnsi="Times New Roman" w:cs="Times New Roman"/>
          <w:u w:val="single"/>
        </w:rPr>
        <w:t>Description</w:t>
      </w:r>
      <w:r w:rsidRPr="00AE5C28">
        <w:rPr>
          <w:rFonts w:ascii="Times New Roman" w:hAnsi="Times New Roman" w:cs="Times New Roman"/>
        </w:rPr>
        <w:t xml:space="preserve">: </w:t>
      </w:r>
      <w:bookmarkStart w:id="14" w:name="_Hlk88477673"/>
      <w:r w:rsidRPr="00AE5C28">
        <w:rPr>
          <w:rFonts w:ascii="Times New Roman" w:hAnsi="Times New Roman" w:cs="Times New Roman"/>
        </w:rPr>
        <w:t>The Board proposes the adoption of new administrative rules that codify the Board’s processes and procedures for administration of the adult education program.</w:t>
      </w:r>
      <w:bookmarkEnd w:id="14"/>
    </w:p>
    <w:p w14:paraId="2CC77B27" w14:textId="77777777" w:rsidR="00AE5C28" w:rsidRPr="00AE5C28" w:rsidRDefault="00AE5C28" w:rsidP="00AE5C28">
      <w:pPr>
        <w:spacing w:after="0" w:line="240" w:lineRule="auto"/>
        <w:jc w:val="both"/>
        <w:rPr>
          <w:rFonts w:ascii="Times New Roman" w:hAnsi="Times New Roman" w:cs="Times New Roman"/>
          <w:u w:val="single"/>
        </w:rPr>
      </w:pPr>
    </w:p>
    <w:p w14:paraId="7BCC5025" w14:textId="77777777" w:rsidR="00AE5C28" w:rsidRPr="00AE5C28" w:rsidRDefault="00AE5C28" w:rsidP="00AE5C28">
      <w:pPr>
        <w:numPr>
          <w:ilvl w:val="2"/>
          <w:numId w:val="17"/>
        </w:numPr>
        <w:spacing w:after="0" w:line="240" w:lineRule="auto"/>
        <w:jc w:val="both"/>
        <w:rPr>
          <w:rFonts w:ascii="Times New Roman" w:hAnsi="Times New Roman" w:cs="Times New Roman"/>
          <w:u w:val="single"/>
        </w:rPr>
      </w:pPr>
      <w:r w:rsidRPr="00AE5C28">
        <w:rPr>
          <w:rFonts w:ascii="Times New Roman" w:hAnsi="Times New Roman" w:cs="Times New Roman"/>
          <w:u w:val="single"/>
        </w:rPr>
        <w:t>Statutory Authority</w:t>
      </w:r>
      <w:r w:rsidRPr="00AE5C28">
        <w:rPr>
          <w:rFonts w:ascii="Times New Roman" w:hAnsi="Times New Roman" w:cs="Times New Roman"/>
        </w:rPr>
        <w:t>:  Public Community College Act [110 ILCS 805]</w:t>
      </w:r>
    </w:p>
    <w:p w14:paraId="682B987F" w14:textId="77777777" w:rsidR="00AE5C28" w:rsidRPr="00AE5C28" w:rsidRDefault="00AE5C28" w:rsidP="00AE5C28">
      <w:pPr>
        <w:spacing w:after="0" w:line="240" w:lineRule="auto"/>
        <w:jc w:val="both"/>
        <w:rPr>
          <w:rFonts w:ascii="Times New Roman" w:hAnsi="Times New Roman" w:cs="Times New Roman"/>
          <w:u w:val="single"/>
        </w:rPr>
      </w:pPr>
    </w:p>
    <w:p w14:paraId="6B86201E" w14:textId="77777777" w:rsidR="00AE5C28" w:rsidRPr="00AE5C28" w:rsidRDefault="00AE5C28" w:rsidP="00AE5C28">
      <w:pPr>
        <w:numPr>
          <w:ilvl w:val="2"/>
          <w:numId w:val="17"/>
        </w:numPr>
        <w:spacing w:after="0" w:line="240" w:lineRule="auto"/>
        <w:jc w:val="both"/>
        <w:rPr>
          <w:rFonts w:ascii="Times New Roman" w:hAnsi="Times New Roman" w:cs="Times New Roman"/>
          <w:u w:val="single"/>
        </w:rPr>
      </w:pPr>
      <w:r w:rsidRPr="00AE5C28">
        <w:rPr>
          <w:rFonts w:ascii="Times New Roman" w:hAnsi="Times New Roman" w:cs="Times New Roman"/>
          <w:u w:val="single"/>
        </w:rPr>
        <w:t>Scheduled meeting/hearing dates</w:t>
      </w:r>
      <w:r w:rsidRPr="00AE5C28">
        <w:rPr>
          <w:rFonts w:ascii="Times New Roman" w:hAnsi="Times New Roman" w:cs="Times New Roman"/>
        </w:rPr>
        <w:t>:  None have been scheduled.</w:t>
      </w:r>
    </w:p>
    <w:p w14:paraId="138B12E4" w14:textId="77777777" w:rsidR="00AE5C28" w:rsidRPr="00AE5C28" w:rsidRDefault="00AE5C28" w:rsidP="00AE5C28">
      <w:pPr>
        <w:spacing w:after="0" w:line="240" w:lineRule="auto"/>
        <w:jc w:val="both"/>
        <w:rPr>
          <w:rFonts w:ascii="Times New Roman" w:hAnsi="Times New Roman" w:cs="Times New Roman"/>
          <w:u w:val="single"/>
        </w:rPr>
      </w:pPr>
    </w:p>
    <w:p w14:paraId="59606F32" w14:textId="77777777" w:rsidR="00AE5C28" w:rsidRPr="00AE5C28" w:rsidRDefault="00AE5C28" w:rsidP="00AE5C28">
      <w:pPr>
        <w:numPr>
          <w:ilvl w:val="2"/>
          <w:numId w:val="17"/>
        </w:numPr>
        <w:spacing w:after="0" w:line="240" w:lineRule="auto"/>
        <w:jc w:val="both"/>
        <w:rPr>
          <w:rFonts w:ascii="Times New Roman" w:hAnsi="Times New Roman" w:cs="Times New Roman"/>
          <w:u w:val="single"/>
        </w:rPr>
      </w:pPr>
      <w:r w:rsidRPr="00AE5C28">
        <w:rPr>
          <w:rFonts w:ascii="Times New Roman" w:hAnsi="Times New Roman" w:cs="Times New Roman"/>
          <w:u w:val="single"/>
        </w:rPr>
        <w:t>Date agency anticipates First Notice</w:t>
      </w:r>
      <w:r w:rsidRPr="00AE5C28">
        <w:rPr>
          <w:rFonts w:ascii="Times New Roman" w:hAnsi="Times New Roman" w:cs="Times New Roman"/>
        </w:rPr>
        <w:t>:  December 2025</w:t>
      </w:r>
    </w:p>
    <w:p w14:paraId="6396BE1C" w14:textId="77777777" w:rsidR="00AE5C28" w:rsidRPr="00AE5C28" w:rsidRDefault="00AE5C28" w:rsidP="00AE5C28">
      <w:pPr>
        <w:spacing w:after="0" w:line="240" w:lineRule="auto"/>
        <w:jc w:val="both"/>
        <w:rPr>
          <w:rFonts w:ascii="Times New Roman" w:hAnsi="Times New Roman" w:cs="Times New Roman"/>
          <w:u w:val="single"/>
        </w:rPr>
      </w:pPr>
    </w:p>
    <w:p w14:paraId="2908160F" w14:textId="77777777" w:rsidR="00AE5C28" w:rsidRPr="00AE5C28" w:rsidRDefault="00AE5C28" w:rsidP="00AE5C28">
      <w:pPr>
        <w:numPr>
          <w:ilvl w:val="2"/>
          <w:numId w:val="17"/>
        </w:numPr>
        <w:spacing w:after="0" w:line="240" w:lineRule="auto"/>
        <w:jc w:val="both"/>
        <w:rPr>
          <w:rFonts w:ascii="Times New Roman" w:hAnsi="Times New Roman" w:cs="Times New Roman"/>
          <w:u w:val="single"/>
        </w:rPr>
      </w:pPr>
      <w:r w:rsidRPr="00AE5C28">
        <w:rPr>
          <w:rFonts w:ascii="Times New Roman" w:hAnsi="Times New Roman" w:cs="Times New Roman"/>
          <w:u w:val="single"/>
        </w:rPr>
        <w:t>Effect on small businesses, small municipalities or not for profit corporations</w:t>
      </w:r>
      <w:r w:rsidRPr="00AE5C28">
        <w:rPr>
          <w:rFonts w:ascii="Times New Roman" w:hAnsi="Times New Roman" w:cs="Times New Roman"/>
        </w:rPr>
        <w:t>: The Board believes this rulemaking will not affect small businesses, small municipalities, or not for profit corporations.</w:t>
      </w:r>
    </w:p>
    <w:p w14:paraId="364307C7" w14:textId="77777777" w:rsidR="00AE5C28" w:rsidRPr="00AE5C28" w:rsidRDefault="00AE5C28" w:rsidP="00AE5C28">
      <w:pPr>
        <w:spacing w:after="0" w:line="240" w:lineRule="auto"/>
        <w:jc w:val="both"/>
        <w:rPr>
          <w:rFonts w:ascii="Times New Roman" w:hAnsi="Times New Roman" w:cs="Times New Roman"/>
          <w:u w:val="single"/>
        </w:rPr>
      </w:pPr>
    </w:p>
    <w:p w14:paraId="448E3E53" w14:textId="77777777" w:rsidR="00AE5C28" w:rsidRPr="00AE5C28" w:rsidRDefault="00AE5C28" w:rsidP="00AE5C28">
      <w:pPr>
        <w:numPr>
          <w:ilvl w:val="2"/>
          <w:numId w:val="17"/>
        </w:numPr>
        <w:spacing w:after="0" w:line="240" w:lineRule="auto"/>
        <w:jc w:val="both"/>
        <w:rPr>
          <w:rFonts w:ascii="Times New Roman" w:hAnsi="Times New Roman" w:cs="Times New Roman"/>
          <w:u w:val="single"/>
        </w:rPr>
      </w:pPr>
      <w:r w:rsidRPr="00AE5C28">
        <w:rPr>
          <w:rFonts w:ascii="Times New Roman" w:hAnsi="Times New Roman" w:cs="Times New Roman"/>
          <w:u w:val="single"/>
        </w:rPr>
        <w:t>Agency contact person for information</w:t>
      </w:r>
      <w:r w:rsidRPr="00AE5C28">
        <w:rPr>
          <w:rFonts w:ascii="Times New Roman" w:hAnsi="Times New Roman" w:cs="Times New Roman"/>
        </w:rPr>
        <w:t xml:space="preserve">: </w:t>
      </w:r>
    </w:p>
    <w:p w14:paraId="1FF9D89C" w14:textId="77777777" w:rsidR="00AE5C28" w:rsidRPr="00AE5C28" w:rsidRDefault="00AE5C28" w:rsidP="00AE5C28">
      <w:pPr>
        <w:spacing w:after="0" w:line="240" w:lineRule="auto"/>
        <w:jc w:val="both"/>
        <w:rPr>
          <w:rFonts w:ascii="Times New Roman" w:hAnsi="Times New Roman" w:cs="Times New Roman"/>
        </w:rPr>
      </w:pPr>
    </w:p>
    <w:p w14:paraId="4EF7A612" w14:textId="77777777" w:rsidR="00AE5C28" w:rsidRPr="00AE5C28" w:rsidRDefault="00AE5C28" w:rsidP="00AE5C28">
      <w:pPr>
        <w:spacing w:after="0" w:line="240" w:lineRule="auto"/>
        <w:ind w:left="2160" w:firstLine="720"/>
        <w:jc w:val="both"/>
        <w:rPr>
          <w:rFonts w:ascii="Times New Roman" w:hAnsi="Times New Roman" w:cs="Times New Roman"/>
        </w:rPr>
      </w:pPr>
      <w:r w:rsidRPr="00AE5C28">
        <w:rPr>
          <w:rFonts w:ascii="Times New Roman" w:hAnsi="Times New Roman" w:cs="Times New Roman"/>
        </w:rPr>
        <w:t>Illinois Community College Board</w:t>
      </w:r>
    </w:p>
    <w:p w14:paraId="0DAAF2BC"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Attn:  Matt Berry</w:t>
      </w:r>
    </w:p>
    <w:p w14:paraId="722EC2E0" w14:textId="69A53B88" w:rsid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401 East Capitol Avenue</w:t>
      </w:r>
    </w:p>
    <w:p w14:paraId="02E9BD22" w14:textId="77777777" w:rsidR="004276B6" w:rsidRPr="00AE5C28" w:rsidRDefault="004276B6" w:rsidP="00AE5C28">
      <w:pPr>
        <w:spacing w:after="0" w:line="240" w:lineRule="auto"/>
        <w:ind w:left="2880"/>
        <w:jc w:val="both"/>
        <w:rPr>
          <w:rFonts w:ascii="Times New Roman" w:hAnsi="Times New Roman" w:cs="Times New Roman"/>
        </w:rPr>
      </w:pPr>
    </w:p>
    <w:p w14:paraId="06F70E81"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Springfield IL  62701-1711</w:t>
      </w:r>
    </w:p>
    <w:p w14:paraId="4EF4198B" w14:textId="77777777" w:rsidR="00AE5C28" w:rsidRPr="00AE5C28" w:rsidRDefault="00AE5C28" w:rsidP="00AE5C28">
      <w:pPr>
        <w:spacing w:after="0" w:line="240" w:lineRule="auto"/>
        <w:ind w:left="2880"/>
        <w:jc w:val="both"/>
        <w:rPr>
          <w:rFonts w:ascii="Times New Roman" w:hAnsi="Times New Roman" w:cs="Times New Roman"/>
        </w:rPr>
      </w:pPr>
    </w:p>
    <w:p w14:paraId="0584C98F" w14:textId="77777777" w:rsidR="00AE5C28" w:rsidRPr="00AE5C28" w:rsidRDefault="00AE5C28" w:rsidP="00AE5C28">
      <w:pPr>
        <w:spacing w:after="0" w:line="240" w:lineRule="auto"/>
        <w:ind w:left="2880"/>
        <w:jc w:val="both"/>
        <w:rPr>
          <w:rFonts w:ascii="Times New Roman" w:hAnsi="Times New Roman" w:cs="Times New Roman"/>
        </w:rPr>
      </w:pPr>
      <w:r w:rsidRPr="00AE5C28">
        <w:rPr>
          <w:rFonts w:ascii="Times New Roman" w:hAnsi="Times New Roman" w:cs="Times New Roman"/>
        </w:rPr>
        <w:t>(217) 785-7411</w:t>
      </w:r>
    </w:p>
    <w:p w14:paraId="5235212E" w14:textId="77777777" w:rsidR="00AE5C28" w:rsidRPr="00AE5C28" w:rsidRDefault="00195164" w:rsidP="00AE5C28">
      <w:pPr>
        <w:spacing w:after="0" w:line="240" w:lineRule="auto"/>
        <w:ind w:left="2880"/>
        <w:jc w:val="both"/>
        <w:rPr>
          <w:rFonts w:ascii="Times New Roman" w:hAnsi="Times New Roman" w:cs="Times New Roman"/>
        </w:rPr>
      </w:pPr>
      <w:hyperlink r:id="rId13" w:history="1">
        <w:r w:rsidR="00AE5C28" w:rsidRPr="00AE5C28">
          <w:rPr>
            <w:rStyle w:val="Hyperlink"/>
            <w:rFonts w:ascii="Times New Roman" w:hAnsi="Times New Roman" w:cs="Times New Roman"/>
          </w:rPr>
          <w:t>Matt.Berry@illinois.gov</w:t>
        </w:r>
      </w:hyperlink>
    </w:p>
    <w:p w14:paraId="5B46BE52" w14:textId="77777777" w:rsidR="00AE5C28" w:rsidRPr="00AE5C28" w:rsidRDefault="00AE5C28" w:rsidP="00AE5C28">
      <w:pPr>
        <w:spacing w:after="0" w:line="240" w:lineRule="auto"/>
        <w:jc w:val="both"/>
        <w:rPr>
          <w:rFonts w:ascii="Times New Roman" w:hAnsi="Times New Roman" w:cs="Times New Roman"/>
        </w:rPr>
      </w:pPr>
    </w:p>
    <w:p w14:paraId="44003D1C" w14:textId="77777777" w:rsidR="00AE5C28" w:rsidRPr="00AE5C28" w:rsidRDefault="00AE5C28" w:rsidP="00AE5C28">
      <w:pPr>
        <w:numPr>
          <w:ilvl w:val="2"/>
          <w:numId w:val="17"/>
        </w:numPr>
        <w:spacing w:after="0" w:line="240" w:lineRule="auto"/>
        <w:jc w:val="both"/>
        <w:rPr>
          <w:rFonts w:ascii="Times New Roman" w:hAnsi="Times New Roman" w:cs="Times New Roman"/>
          <w:u w:val="single"/>
        </w:rPr>
      </w:pPr>
      <w:r w:rsidRPr="00AE5C28">
        <w:rPr>
          <w:rFonts w:ascii="Times New Roman" w:hAnsi="Times New Roman" w:cs="Times New Roman"/>
          <w:u w:val="single"/>
        </w:rPr>
        <w:t>Related rulemakings and other pertinent information: None</w:t>
      </w:r>
    </w:p>
    <w:p w14:paraId="58353589" w14:textId="77777777" w:rsidR="00AE5C28" w:rsidRPr="00AE5C28" w:rsidRDefault="00AE5C28" w:rsidP="00AE5C28">
      <w:pPr>
        <w:spacing w:after="0" w:line="240" w:lineRule="auto"/>
        <w:jc w:val="both"/>
        <w:rPr>
          <w:rFonts w:ascii="Times New Roman" w:hAnsi="Times New Roman" w:cs="Times New Roman"/>
          <w:u w:val="single"/>
        </w:rPr>
      </w:pPr>
    </w:p>
    <w:p w14:paraId="2968F2D7" w14:textId="77777777" w:rsidR="000569C6" w:rsidRDefault="000569C6" w:rsidP="00DB3763">
      <w:pPr>
        <w:spacing w:after="0" w:line="240" w:lineRule="auto"/>
        <w:jc w:val="both"/>
        <w:rPr>
          <w:rFonts w:ascii="Times New Roman" w:hAnsi="Times New Roman" w:cs="Times New Roman"/>
        </w:rPr>
      </w:pPr>
    </w:p>
    <w:p w14:paraId="21DFEF70" w14:textId="31E95E87" w:rsidR="00DB3763" w:rsidRPr="00663288" w:rsidRDefault="00DB3763" w:rsidP="00DB3763">
      <w:pPr>
        <w:spacing w:after="0" w:line="240" w:lineRule="auto"/>
        <w:jc w:val="both"/>
        <w:rPr>
          <w:rFonts w:ascii="Times New Roman" w:hAnsi="Times New Roman" w:cs="Times New Roman"/>
        </w:rPr>
      </w:pPr>
      <w:r w:rsidRPr="00843BF6">
        <w:rPr>
          <w:rFonts w:ascii="Times New Roman" w:hAnsi="Times New Roman" w:cs="Times New Roman"/>
        </w:rPr>
        <w:t>The motion was approved</w:t>
      </w:r>
      <w:r w:rsidR="00843BF6" w:rsidRPr="00843BF6">
        <w:rPr>
          <w:rFonts w:ascii="Times New Roman" w:hAnsi="Times New Roman" w:cs="Times New Roman"/>
        </w:rPr>
        <w:t xml:space="preserve"> via unanimous voice vote</w:t>
      </w:r>
      <w:r w:rsidRPr="00843BF6">
        <w:rPr>
          <w:rFonts w:ascii="Times New Roman" w:hAnsi="Times New Roman" w:cs="Times New Roman"/>
        </w:rPr>
        <w:t xml:space="preserve">. </w:t>
      </w:r>
    </w:p>
    <w:p w14:paraId="4203F2CA" w14:textId="77777777" w:rsidR="00D334F6" w:rsidRPr="00D334F6" w:rsidRDefault="00D334F6" w:rsidP="00D334F6">
      <w:pPr>
        <w:spacing w:after="0" w:line="240" w:lineRule="auto"/>
        <w:jc w:val="both"/>
        <w:rPr>
          <w:rFonts w:ascii="Times New Roman" w:hAnsi="Times New Roman" w:cs="Times New Roman"/>
          <w:b/>
          <w:bCs/>
          <w:u w:val="single"/>
        </w:rPr>
      </w:pPr>
    </w:p>
    <w:p w14:paraId="0E493419" w14:textId="364BCE6A" w:rsidR="00ED3C05" w:rsidRPr="00090753" w:rsidRDefault="00ED3C05" w:rsidP="00ED3C05">
      <w:pPr>
        <w:spacing w:after="0" w:line="240" w:lineRule="auto"/>
        <w:jc w:val="both"/>
        <w:rPr>
          <w:rFonts w:ascii="Times New Roman" w:hAnsi="Times New Roman" w:cs="Times New Roman"/>
          <w:b/>
          <w:bCs/>
          <w:u w:val="single"/>
        </w:rPr>
      </w:pPr>
      <w:r w:rsidRPr="00090753">
        <w:rPr>
          <w:rFonts w:ascii="Times New Roman" w:hAnsi="Times New Roman" w:cs="Times New Roman"/>
          <w:b/>
          <w:bCs/>
          <w:u w:val="single"/>
        </w:rPr>
        <w:t>Item #1</w:t>
      </w:r>
      <w:r w:rsidR="000569C6">
        <w:rPr>
          <w:rFonts w:ascii="Times New Roman" w:hAnsi="Times New Roman" w:cs="Times New Roman"/>
          <w:b/>
          <w:bCs/>
          <w:u w:val="single"/>
        </w:rPr>
        <w:t>1</w:t>
      </w:r>
      <w:r w:rsidRPr="00090753">
        <w:rPr>
          <w:rFonts w:ascii="Times New Roman" w:hAnsi="Times New Roman" w:cs="Times New Roman"/>
          <w:b/>
          <w:bCs/>
          <w:u w:val="single"/>
        </w:rPr>
        <w:t xml:space="preserve"> - Information Items</w:t>
      </w:r>
    </w:p>
    <w:p w14:paraId="1949C198" w14:textId="225E3ABF" w:rsidR="00D9453D" w:rsidRPr="00090753" w:rsidRDefault="00D9453D" w:rsidP="00BC1759">
      <w:pPr>
        <w:spacing w:after="120" w:line="240" w:lineRule="auto"/>
        <w:jc w:val="both"/>
        <w:rPr>
          <w:rFonts w:ascii="Times New Roman" w:hAnsi="Times New Roman" w:cs="Times New Roman"/>
        </w:rPr>
      </w:pPr>
      <w:r w:rsidRPr="00090753">
        <w:rPr>
          <w:rFonts w:ascii="Times New Roman" w:hAnsi="Times New Roman" w:cs="Times New Roman"/>
        </w:rPr>
        <w:t>There was no discussion.</w:t>
      </w:r>
    </w:p>
    <w:p w14:paraId="1596BB6A" w14:textId="2013CAB1" w:rsidR="00090753" w:rsidRDefault="00090753" w:rsidP="000569C6">
      <w:pPr>
        <w:spacing w:after="120" w:line="240" w:lineRule="auto"/>
        <w:ind w:firstLine="720"/>
        <w:jc w:val="both"/>
        <w:rPr>
          <w:rFonts w:ascii="Times New Roman" w:hAnsi="Times New Roman" w:cs="Times New Roman"/>
          <w:b/>
          <w:bCs/>
          <w:u w:val="single"/>
        </w:rPr>
      </w:pPr>
      <w:r>
        <w:rPr>
          <w:rFonts w:ascii="Times New Roman" w:hAnsi="Times New Roman" w:cs="Times New Roman"/>
          <w:b/>
          <w:bCs/>
          <w:u w:val="single"/>
        </w:rPr>
        <w:t>Item #</w:t>
      </w:r>
      <w:r w:rsidRPr="00090753">
        <w:rPr>
          <w:rFonts w:ascii="Times New Roman" w:hAnsi="Times New Roman" w:cs="Times New Roman"/>
          <w:b/>
          <w:bCs/>
          <w:u w:val="single"/>
        </w:rPr>
        <w:t>1</w:t>
      </w:r>
      <w:r w:rsidR="000569C6">
        <w:rPr>
          <w:rFonts w:ascii="Times New Roman" w:hAnsi="Times New Roman" w:cs="Times New Roman"/>
          <w:b/>
          <w:bCs/>
          <w:u w:val="single"/>
        </w:rPr>
        <w:t>1</w:t>
      </w:r>
      <w:r w:rsidRPr="00090753">
        <w:rPr>
          <w:rFonts w:ascii="Times New Roman" w:hAnsi="Times New Roman" w:cs="Times New Roman"/>
          <w:b/>
          <w:bCs/>
          <w:u w:val="single"/>
        </w:rPr>
        <w:t>.1</w:t>
      </w:r>
      <w:r>
        <w:rPr>
          <w:rFonts w:ascii="Times New Roman" w:hAnsi="Times New Roman" w:cs="Times New Roman"/>
          <w:b/>
          <w:bCs/>
          <w:u w:val="single"/>
        </w:rPr>
        <w:t xml:space="preserve"> - </w:t>
      </w:r>
      <w:r w:rsidRPr="00090753">
        <w:rPr>
          <w:rFonts w:ascii="Times New Roman" w:hAnsi="Times New Roman" w:cs="Times New Roman"/>
          <w:b/>
          <w:bCs/>
          <w:u w:val="single"/>
        </w:rPr>
        <w:t xml:space="preserve">Fiscal Year </w:t>
      </w:r>
      <w:r w:rsidR="005A2A72">
        <w:rPr>
          <w:rFonts w:ascii="Times New Roman" w:hAnsi="Times New Roman" w:cs="Times New Roman"/>
          <w:b/>
          <w:bCs/>
          <w:u w:val="single"/>
        </w:rPr>
        <w:t xml:space="preserve">2025 </w:t>
      </w:r>
      <w:r w:rsidRPr="00090753">
        <w:rPr>
          <w:rFonts w:ascii="Times New Roman" w:hAnsi="Times New Roman" w:cs="Times New Roman"/>
          <w:b/>
          <w:bCs/>
          <w:u w:val="single"/>
        </w:rPr>
        <w:t>Financial Statements</w:t>
      </w:r>
    </w:p>
    <w:p w14:paraId="74FF3DB6" w14:textId="218F531C" w:rsidR="00AE5C28" w:rsidRPr="00090753" w:rsidRDefault="000569C6" w:rsidP="000569C6">
      <w:pPr>
        <w:spacing w:after="120" w:line="240" w:lineRule="auto"/>
        <w:ind w:firstLine="720"/>
        <w:jc w:val="both"/>
        <w:rPr>
          <w:rFonts w:ascii="Times New Roman" w:hAnsi="Times New Roman" w:cs="Times New Roman"/>
          <w:b/>
          <w:bCs/>
          <w:u w:val="single"/>
        </w:rPr>
      </w:pPr>
      <w:r>
        <w:rPr>
          <w:rFonts w:ascii="Times New Roman" w:hAnsi="Times New Roman" w:cs="Times New Roman"/>
          <w:b/>
          <w:bCs/>
          <w:u w:val="single"/>
        </w:rPr>
        <w:t>Item #</w:t>
      </w:r>
      <w:r w:rsidRPr="000569C6">
        <w:rPr>
          <w:rFonts w:ascii="Times New Roman" w:hAnsi="Times New Roman" w:cs="Times New Roman"/>
          <w:b/>
          <w:bCs/>
          <w:u w:val="single"/>
        </w:rPr>
        <w:t>11.2</w:t>
      </w:r>
      <w:r>
        <w:rPr>
          <w:rFonts w:ascii="Times New Roman" w:hAnsi="Times New Roman" w:cs="Times New Roman"/>
          <w:b/>
          <w:bCs/>
          <w:u w:val="single"/>
        </w:rPr>
        <w:t xml:space="preserve"> - </w:t>
      </w:r>
      <w:r w:rsidRPr="000569C6">
        <w:rPr>
          <w:rFonts w:ascii="Times New Roman" w:hAnsi="Times New Roman" w:cs="Times New Roman"/>
          <w:b/>
          <w:bCs/>
          <w:u w:val="single"/>
        </w:rPr>
        <w:t>Fiscal Year 2024 Career and Technical Education Annual Report</w:t>
      </w:r>
    </w:p>
    <w:p w14:paraId="52A08E6C" w14:textId="59F0AEEE" w:rsidR="00090753" w:rsidRPr="00090753" w:rsidRDefault="00090753" w:rsidP="000569C6">
      <w:pPr>
        <w:spacing w:after="0" w:line="240" w:lineRule="auto"/>
        <w:ind w:firstLine="720"/>
        <w:jc w:val="both"/>
        <w:rPr>
          <w:rFonts w:ascii="Times New Roman" w:hAnsi="Times New Roman" w:cs="Times New Roman"/>
          <w:b/>
          <w:bCs/>
          <w:u w:val="single"/>
        </w:rPr>
      </w:pPr>
      <w:r>
        <w:rPr>
          <w:rFonts w:ascii="Times New Roman" w:hAnsi="Times New Roman" w:cs="Times New Roman"/>
          <w:b/>
          <w:bCs/>
          <w:u w:val="single"/>
        </w:rPr>
        <w:t>Item #</w:t>
      </w:r>
      <w:r w:rsidRPr="00090753">
        <w:rPr>
          <w:rFonts w:ascii="Times New Roman" w:hAnsi="Times New Roman" w:cs="Times New Roman"/>
          <w:b/>
          <w:bCs/>
          <w:u w:val="single"/>
        </w:rPr>
        <w:t>1</w:t>
      </w:r>
      <w:r w:rsidR="000569C6">
        <w:rPr>
          <w:rFonts w:ascii="Times New Roman" w:hAnsi="Times New Roman" w:cs="Times New Roman"/>
          <w:b/>
          <w:bCs/>
          <w:u w:val="single"/>
        </w:rPr>
        <w:t>1.3</w:t>
      </w:r>
      <w:r>
        <w:rPr>
          <w:rFonts w:ascii="Times New Roman" w:hAnsi="Times New Roman" w:cs="Times New Roman"/>
          <w:b/>
          <w:bCs/>
          <w:u w:val="single"/>
        </w:rPr>
        <w:t xml:space="preserve"> -</w:t>
      </w:r>
      <w:r w:rsidRPr="00090753">
        <w:rPr>
          <w:rFonts w:ascii="Times New Roman" w:hAnsi="Times New Roman" w:cs="Times New Roman"/>
          <w:b/>
          <w:bCs/>
          <w:u w:val="single"/>
        </w:rPr>
        <w:t xml:space="preserve"> Basic Certificate Program Approval approved on behalf of the Board by the</w:t>
      </w:r>
    </w:p>
    <w:p w14:paraId="068C47EF" w14:textId="4CB4D929" w:rsidR="00090753" w:rsidRDefault="00090753" w:rsidP="000569C6">
      <w:pPr>
        <w:spacing w:after="120" w:line="240" w:lineRule="auto"/>
        <w:ind w:firstLine="720"/>
        <w:jc w:val="both"/>
        <w:rPr>
          <w:rFonts w:ascii="Times New Roman" w:hAnsi="Times New Roman" w:cs="Times New Roman"/>
          <w:b/>
          <w:bCs/>
          <w:u w:val="single"/>
        </w:rPr>
      </w:pPr>
      <w:r w:rsidRPr="00090753">
        <w:rPr>
          <w:rFonts w:ascii="Times New Roman" w:hAnsi="Times New Roman" w:cs="Times New Roman"/>
          <w:b/>
          <w:bCs/>
          <w:u w:val="single"/>
        </w:rPr>
        <w:t>Executive Director</w:t>
      </w:r>
    </w:p>
    <w:p w14:paraId="779CF115" w14:textId="208BEE11" w:rsidR="000569C6" w:rsidRPr="000569C6" w:rsidRDefault="000569C6" w:rsidP="000569C6">
      <w:pPr>
        <w:spacing w:after="120" w:line="240" w:lineRule="auto"/>
        <w:ind w:left="720"/>
        <w:jc w:val="both"/>
        <w:rPr>
          <w:rFonts w:ascii="Times New Roman" w:hAnsi="Times New Roman" w:cs="Times New Roman"/>
          <w:b/>
          <w:bCs/>
          <w:u w:val="single"/>
        </w:rPr>
      </w:pPr>
      <w:r>
        <w:rPr>
          <w:rFonts w:ascii="Times New Roman" w:hAnsi="Times New Roman" w:cs="Times New Roman"/>
          <w:b/>
          <w:bCs/>
          <w:u w:val="single"/>
        </w:rPr>
        <w:t>Item #</w:t>
      </w:r>
      <w:r w:rsidRPr="000569C6">
        <w:rPr>
          <w:rFonts w:ascii="Times New Roman" w:hAnsi="Times New Roman" w:cs="Times New Roman"/>
          <w:b/>
          <w:bCs/>
          <w:u w:val="single"/>
        </w:rPr>
        <w:t>11.4</w:t>
      </w:r>
      <w:r>
        <w:rPr>
          <w:rFonts w:ascii="Times New Roman" w:hAnsi="Times New Roman" w:cs="Times New Roman"/>
          <w:b/>
          <w:bCs/>
          <w:u w:val="single"/>
        </w:rPr>
        <w:t xml:space="preserve"> - </w:t>
      </w:r>
      <w:r w:rsidRPr="000569C6">
        <w:rPr>
          <w:rFonts w:ascii="Times New Roman" w:hAnsi="Times New Roman" w:cs="Times New Roman"/>
          <w:b/>
          <w:bCs/>
          <w:u w:val="single"/>
        </w:rPr>
        <w:t>Proposed Amendments to the Illinois Community College Board Administrative Rules</w:t>
      </w:r>
    </w:p>
    <w:p w14:paraId="5AD9B00F" w14:textId="7C68EFBB" w:rsidR="000569C6" w:rsidRPr="000569C6" w:rsidRDefault="000569C6" w:rsidP="000569C6">
      <w:pPr>
        <w:spacing w:after="120" w:line="240" w:lineRule="auto"/>
        <w:ind w:left="720" w:firstLine="720"/>
        <w:jc w:val="both"/>
        <w:rPr>
          <w:rFonts w:ascii="Times New Roman" w:hAnsi="Times New Roman" w:cs="Times New Roman"/>
          <w:b/>
          <w:bCs/>
          <w:u w:val="single"/>
        </w:rPr>
      </w:pPr>
      <w:r w:rsidRPr="000569C6">
        <w:rPr>
          <w:rFonts w:ascii="Times New Roman" w:hAnsi="Times New Roman" w:cs="Times New Roman"/>
          <w:b/>
          <w:bCs/>
          <w:u w:val="single"/>
        </w:rPr>
        <w:t>Item #11.4a</w:t>
      </w:r>
      <w:r>
        <w:rPr>
          <w:rFonts w:ascii="Times New Roman" w:hAnsi="Times New Roman" w:cs="Times New Roman"/>
          <w:b/>
          <w:bCs/>
          <w:u w:val="single"/>
        </w:rPr>
        <w:t xml:space="preserve"> - </w:t>
      </w:r>
      <w:r w:rsidRPr="000569C6">
        <w:rPr>
          <w:rFonts w:ascii="Times New Roman" w:hAnsi="Times New Roman" w:cs="Times New Roman"/>
          <w:b/>
          <w:bCs/>
          <w:u w:val="single"/>
        </w:rPr>
        <w:t xml:space="preserve">High School Equivalency Rules         </w:t>
      </w:r>
    </w:p>
    <w:p w14:paraId="50FBE890" w14:textId="61056750" w:rsidR="005A2A72" w:rsidRDefault="000569C6" w:rsidP="000569C6">
      <w:pPr>
        <w:spacing w:after="120" w:line="240" w:lineRule="auto"/>
        <w:ind w:left="720" w:firstLine="720"/>
        <w:jc w:val="both"/>
        <w:rPr>
          <w:rFonts w:ascii="Times New Roman" w:hAnsi="Times New Roman" w:cs="Times New Roman"/>
          <w:b/>
          <w:bCs/>
          <w:u w:val="single"/>
        </w:rPr>
      </w:pPr>
      <w:r>
        <w:rPr>
          <w:rFonts w:ascii="Times New Roman" w:hAnsi="Times New Roman" w:cs="Times New Roman"/>
          <w:b/>
          <w:bCs/>
          <w:u w:val="single"/>
        </w:rPr>
        <w:t>Item #</w:t>
      </w:r>
      <w:r w:rsidRPr="000569C6">
        <w:rPr>
          <w:rFonts w:ascii="Times New Roman" w:hAnsi="Times New Roman" w:cs="Times New Roman"/>
          <w:b/>
          <w:bCs/>
          <w:u w:val="single"/>
        </w:rPr>
        <w:t>11.4b</w:t>
      </w:r>
      <w:r>
        <w:rPr>
          <w:rFonts w:ascii="Times New Roman" w:hAnsi="Times New Roman" w:cs="Times New Roman"/>
          <w:b/>
          <w:bCs/>
          <w:u w:val="single"/>
        </w:rPr>
        <w:t xml:space="preserve"> - </w:t>
      </w:r>
      <w:r w:rsidRPr="000569C6">
        <w:rPr>
          <w:rFonts w:ascii="Times New Roman" w:hAnsi="Times New Roman" w:cs="Times New Roman"/>
          <w:b/>
          <w:bCs/>
          <w:u w:val="single"/>
        </w:rPr>
        <w:t xml:space="preserve">Lincoln’s Challenge Rules   </w:t>
      </w:r>
    </w:p>
    <w:p w14:paraId="6A6D5F83" w14:textId="77777777" w:rsidR="000569C6" w:rsidRDefault="000569C6" w:rsidP="000569C6">
      <w:pPr>
        <w:spacing w:after="0" w:line="240" w:lineRule="auto"/>
        <w:ind w:firstLine="720"/>
        <w:jc w:val="both"/>
        <w:rPr>
          <w:rFonts w:ascii="Times New Roman" w:hAnsi="Times New Roman" w:cs="Times New Roman"/>
          <w:b/>
          <w:bCs/>
          <w:u w:val="single"/>
        </w:rPr>
      </w:pPr>
    </w:p>
    <w:p w14:paraId="35F4575F" w14:textId="2064E507" w:rsidR="00650723" w:rsidRPr="00090753" w:rsidRDefault="00650723" w:rsidP="00376E0D">
      <w:pPr>
        <w:spacing w:after="0" w:line="240" w:lineRule="auto"/>
        <w:jc w:val="both"/>
        <w:rPr>
          <w:rFonts w:ascii="Times New Roman" w:hAnsi="Times New Roman" w:cs="Times New Roman"/>
          <w:b/>
          <w:bCs/>
          <w:u w:val="single"/>
        </w:rPr>
      </w:pPr>
      <w:r w:rsidRPr="00090753">
        <w:rPr>
          <w:rFonts w:ascii="Times New Roman" w:hAnsi="Times New Roman" w:cs="Times New Roman"/>
          <w:b/>
          <w:bCs/>
          <w:u w:val="single"/>
        </w:rPr>
        <w:t>Item #1</w:t>
      </w:r>
      <w:r w:rsidR="00737656">
        <w:rPr>
          <w:rFonts w:ascii="Times New Roman" w:hAnsi="Times New Roman" w:cs="Times New Roman"/>
          <w:b/>
          <w:bCs/>
          <w:u w:val="single"/>
        </w:rPr>
        <w:t>2</w:t>
      </w:r>
      <w:r w:rsidRPr="00090753">
        <w:rPr>
          <w:rFonts w:ascii="Times New Roman" w:hAnsi="Times New Roman" w:cs="Times New Roman"/>
          <w:b/>
          <w:bCs/>
          <w:u w:val="single"/>
        </w:rPr>
        <w:t xml:space="preserve"> - Other Business</w:t>
      </w:r>
    </w:p>
    <w:p w14:paraId="79C89792" w14:textId="27790273" w:rsidR="00650723" w:rsidRPr="00090753" w:rsidRDefault="00650723" w:rsidP="00376E0D">
      <w:pPr>
        <w:spacing w:after="0" w:line="240" w:lineRule="auto"/>
        <w:jc w:val="both"/>
        <w:rPr>
          <w:rFonts w:ascii="Times New Roman" w:hAnsi="Times New Roman" w:cs="Times New Roman"/>
        </w:rPr>
      </w:pPr>
      <w:r w:rsidRPr="00090753">
        <w:rPr>
          <w:rFonts w:ascii="Times New Roman" w:hAnsi="Times New Roman" w:cs="Times New Roman"/>
        </w:rPr>
        <w:t>There was no other business.</w:t>
      </w:r>
    </w:p>
    <w:p w14:paraId="6DB8680A" w14:textId="77777777" w:rsidR="00650723" w:rsidRPr="00090753" w:rsidRDefault="00650723" w:rsidP="00376E0D">
      <w:pPr>
        <w:spacing w:after="0" w:line="240" w:lineRule="auto"/>
        <w:jc w:val="both"/>
        <w:rPr>
          <w:rFonts w:ascii="Times New Roman" w:hAnsi="Times New Roman" w:cs="Times New Roman"/>
          <w:b/>
          <w:bCs/>
          <w:u w:val="single"/>
        </w:rPr>
      </w:pPr>
    </w:p>
    <w:p w14:paraId="3471BA7E" w14:textId="455B8A5F" w:rsidR="004915E5" w:rsidRPr="00090753" w:rsidRDefault="004915E5" w:rsidP="004915E5">
      <w:pPr>
        <w:spacing w:after="0" w:line="240" w:lineRule="auto"/>
        <w:jc w:val="both"/>
        <w:rPr>
          <w:rFonts w:ascii="Times New Roman" w:hAnsi="Times New Roman" w:cs="Times New Roman"/>
          <w:b/>
          <w:bCs/>
          <w:u w:val="single"/>
        </w:rPr>
      </w:pPr>
      <w:r w:rsidRPr="00090753">
        <w:rPr>
          <w:rFonts w:ascii="Times New Roman" w:hAnsi="Times New Roman" w:cs="Times New Roman"/>
          <w:b/>
          <w:bCs/>
          <w:u w:val="single"/>
        </w:rPr>
        <w:t>Item #1</w:t>
      </w:r>
      <w:r w:rsidR="00737656">
        <w:rPr>
          <w:rFonts w:ascii="Times New Roman" w:hAnsi="Times New Roman" w:cs="Times New Roman"/>
          <w:b/>
          <w:bCs/>
          <w:u w:val="single"/>
        </w:rPr>
        <w:t>3</w:t>
      </w:r>
      <w:r w:rsidRPr="00090753">
        <w:rPr>
          <w:rFonts w:ascii="Times New Roman" w:hAnsi="Times New Roman" w:cs="Times New Roman"/>
          <w:b/>
          <w:bCs/>
          <w:u w:val="single"/>
        </w:rPr>
        <w:t xml:space="preserve"> - Public Comment</w:t>
      </w:r>
    </w:p>
    <w:p w14:paraId="21146BD1" w14:textId="61A563DF" w:rsidR="00650723" w:rsidRPr="00090753" w:rsidRDefault="004915E5" w:rsidP="00376E0D">
      <w:pPr>
        <w:spacing w:after="0" w:line="240" w:lineRule="auto"/>
        <w:jc w:val="both"/>
        <w:rPr>
          <w:rFonts w:ascii="Times New Roman" w:hAnsi="Times New Roman" w:cs="Times New Roman"/>
        </w:rPr>
      </w:pPr>
      <w:r w:rsidRPr="00090753">
        <w:rPr>
          <w:rFonts w:ascii="Times New Roman" w:hAnsi="Times New Roman" w:cs="Times New Roman"/>
        </w:rPr>
        <w:t xml:space="preserve">There was </w:t>
      </w:r>
      <w:r w:rsidR="00ED2739" w:rsidRPr="00090753">
        <w:rPr>
          <w:rFonts w:ascii="Times New Roman" w:hAnsi="Times New Roman" w:cs="Times New Roman"/>
        </w:rPr>
        <w:t xml:space="preserve">no </w:t>
      </w:r>
      <w:r w:rsidRPr="00090753">
        <w:rPr>
          <w:rFonts w:ascii="Times New Roman" w:hAnsi="Times New Roman" w:cs="Times New Roman"/>
        </w:rPr>
        <w:t>public comment</w:t>
      </w:r>
      <w:r w:rsidR="00ED2739" w:rsidRPr="00090753">
        <w:rPr>
          <w:rFonts w:ascii="Times New Roman" w:hAnsi="Times New Roman" w:cs="Times New Roman"/>
        </w:rPr>
        <w:t>.</w:t>
      </w:r>
    </w:p>
    <w:p w14:paraId="20F5399C" w14:textId="77777777" w:rsidR="006A021E" w:rsidRPr="00CB1B02" w:rsidRDefault="006A021E" w:rsidP="00376E0D">
      <w:pPr>
        <w:spacing w:after="0" w:line="240" w:lineRule="auto"/>
        <w:jc w:val="both"/>
        <w:rPr>
          <w:rFonts w:ascii="Times New Roman" w:hAnsi="Times New Roman" w:cs="Times New Roman"/>
          <w:highlight w:val="yellow"/>
        </w:rPr>
      </w:pPr>
    </w:p>
    <w:p w14:paraId="601E115F" w14:textId="22A75DDE" w:rsidR="004F5020" w:rsidRPr="00401FF4" w:rsidRDefault="00650723" w:rsidP="00376E0D">
      <w:pPr>
        <w:spacing w:after="0" w:line="240" w:lineRule="auto"/>
        <w:jc w:val="both"/>
        <w:rPr>
          <w:rFonts w:ascii="Times New Roman" w:hAnsi="Times New Roman" w:cs="Times New Roman"/>
          <w:b/>
          <w:bCs/>
          <w:u w:val="single"/>
        </w:rPr>
      </w:pPr>
      <w:r w:rsidRPr="00401FF4">
        <w:rPr>
          <w:rFonts w:ascii="Times New Roman" w:hAnsi="Times New Roman" w:cs="Times New Roman"/>
          <w:b/>
          <w:bCs/>
          <w:u w:val="single"/>
        </w:rPr>
        <w:t>Item #1</w:t>
      </w:r>
      <w:r w:rsidR="00737656" w:rsidRPr="00401FF4">
        <w:rPr>
          <w:rFonts w:ascii="Times New Roman" w:hAnsi="Times New Roman" w:cs="Times New Roman"/>
          <w:b/>
          <w:bCs/>
          <w:u w:val="single"/>
        </w:rPr>
        <w:t>4</w:t>
      </w:r>
      <w:r w:rsidRPr="00401FF4">
        <w:rPr>
          <w:rFonts w:ascii="Times New Roman" w:hAnsi="Times New Roman" w:cs="Times New Roman"/>
          <w:b/>
          <w:bCs/>
          <w:u w:val="single"/>
        </w:rPr>
        <w:t xml:space="preserve"> - Executive Session</w:t>
      </w:r>
    </w:p>
    <w:p w14:paraId="09C8E4F2" w14:textId="52642BA1" w:rsidR="0028474A" w:rsidRPr="00401FF4" w:rsidRDefault="0028474A" w:rsidP="00376E0D">
      <w:pPr>
        <w:spacing w:after="0" w:line="240" w:lineRule="auto"/>
        <w:jc w:val="both"/>
        <w:rPr>
          <w:rFonts w:ascii="Times New Roman" w:hAnsi="Times New Roman" w:cs="Times New Roman"/>
        </w:rPr>
      </w:pPr>
      <w:r w:rsidRPr="00401FF4">
        <w:rPr>
          <w:rFonts w:ascii="Times New Roman" w:hAnsi="Times New Roman" w:cs="Times New Roman"/>
        </w:rPr>
        <w:t>The Board did not go into Executive Session.</w:t>
      </w:r>
    </w:p>
    <w:p w14:paraId="38EB45FC" w14:textId="7CF094E6" w:rsidR="003E67BE" w:rsidRPr="00401FF4" w:rsidRDefault="00F27F1F" w:rsidP="003E67BE">
      <w:pPr>
        <w:spacing w:after="0" w:line="240" w:lineRule="auto"/>
        <w:jc w:val="both"/>
        <w:rPr>
          <w:rFonts w:ascii="Times New Roman" w:hAnsi="Times New Roman" w:cs="Times New Roman"/>
        </w:rPr>
      </w:pPr>
      <w:r w:rsidRPr="00401FF4">
        <w:rPr>
          <w:rFonts w:ascii="Times New Roman" w:hAnsi="Times New Roman" w:cs="Times New Roman"/>
        </w:rPr>
        <w:tab/>
      </w:r>
    </w:p>
    <w:p w14:paraId="461AD929" w14:textId="1983F181" w:rsidR="00D466AC" w:rsidRPr="00130888" w:rsidRDefault="00D17FC5" w:rsidP="00A86E8B">
      <w:pPr>
        <w:spacing w:after="0" w:line="240" w:lineRule="auto"/>
        <w:jc w:val="both"/>
        <w:rPr>
          <w:rFonts w:ascii="Times New Roman" w:hAnsi="Times New Roman" w:cs="Times New Roman"/>
          <w:b/>
          <w:bCs/>
          <w:u w:val="single"/>
        </w:rPr>
      </w:pPr>
      <w:bookmarkStart w:id="15" w:name="_Hlk175043220"/>
      <w:r w:rsidRPr="00130888">
        <w:rPr>
          <w:rFonts w:ascii="Times New Roman" w:hAnsi="Times New Roman" w:cs="Times New Roman"/>
          <w:b/>
          <w:bCs/>
          <w:u w:val="single"/>
        </w:rPr>
        <w:t>Item #1</w:t>
      </w:r>
      <w:r w:rsidR="00737656" w:rsidRPr="00130888">
        <w:rPr>
          <w:rFonts w:ascii="Times New Roman" w:hAnsi="Times New Roman" w:cs="Times New Roman"/>
          <w:b/>
          <w:bCs/>
          <w:u w:val="single"/>
        </w:rPr>
        <w:t>5</w:t>
      </w:r>
      <w:r w:rsidRPr="00130888">
        <w:rPr>
          <w:rFonts w:ascii="Times New Roman" w:hAnsi="Times New Roman" w:cs="Times New Roman"/>
          <w:b/>
          <w:bCs/>
          <w:u w:val="single"/>
        </w:rPr>
        <w:t xml:space="preserve"> - </w:t>
      </w:r>
      <w:r w:rsidR="00090753" w:rsidRPr="00130888">
        <w:rPr>
          <w:rFonts w:ascii="Times New Roman" w:hAnsi="Times New Roman" w:cs="Times New Roman"/>
          <w:b/>
          <w:bCs/>
          <w:u w:val="single"/>
        </w:rPr>
        <w:t>Executive Session Recommendations</w:t>
      </w:r>
      <w:bookmarkEnd w:id="15"/>
    </w:p>
    <w:p w14:paraId="013B17C1" w14:textId="4D7F3B28" w:rsidR="00F27F1F" w:rsidRPr="00130888" w:rsidRDefault="00F27F1F" w:rsidP="00A86E8B">
      <w:pPr>
        <w:spacing w:after="0" w:line="240" w:lineRule="auto"/>
        <w:jc w:val="both"/>
        <w:rPr>
          <w:rFonts w:ascii="Times New Roman" w:hAnsi="Times New Roman" w:cs="Times New Roman"/>
        </w:rPr>
      </w:pPr>
      <w:r w:rsidRPr="00130888">
        <w:rPr>
          <w:rFonts w:ascii="Times New Roman" w:hAnsi="Times New Roman" w:cs="Times New Roman"/>
        </w:rPr>
        <w:t>There were no recommendations.</w:t>
      </w:r>
    </w:p>
    <w:p w14:paraId="39090209" w14:textId="7669882C" w:rsidR="00090753" w:rsidRPr="00130888" w:rsidRDefault="00090753" w:rsidP="00090753">
      <w:pPr>
        <w:spacing w:before="120" w:after="0" w:line="240" w:lineRule="auto"/>
        <w:jc w:val="both"/>
        <w:rPr>
          <w:rFonts w:ascii="Times New Roman" w:hAnsi="Times New Roman" w:cs="Times New Roman"/>
          <w:b/>
          <w:bCs/>
          <w:u w:val="single"/>
        </w:rPr>
      </w:pPr>
      <w:r w:rsidRPr="00130888">
        <w:rPr>
          <w:rFonts w:ascii="Times New Roman" w:hAnsi="Times New Roman" w:cs="Times New Roman"/>
        </w:rPr>
        <w:tab/>
      </w:r>
      <w:r w:rsidRPr="00130888">
        <w:rPr>
          <w:rFonts w:ascii="Times New Roman" w:hAnsi="Times New Roman" w:cs="Times New Roman"/>
          <w:b/>
          <w:bCs/>
          <w:u w:val="single"/>
        </w:rPr>
        <w:t>Item #1</w:t>
      </w:r>
      <w:r w:rsidR="00737656" w:rsidRPr="00130888">
        <w:rPr>
          <w:rFonts w:ascii="Times New Roman" w:hAnsi="Times New Roman" w:cs="Times New Roman"/>
          <w:b/>
          <w:bCs/>
          <w:u w:val="single"/>
        </w:rPr>
        <w:t>5</w:t>
      </w:r>
      <w:r w:rsidRPr="00130888">
        <w:rPr>
          <w:rFonts w:ascii="Times New Roman" w:hAnsi="Times New Roman" w:cs="Times New Roman"/>
          <w:b/>
          <w:bCs/>
          <w:u w:val="single"/>
        </w:rPr>
        <w:t>.1 - Employment/Appointment Matters</w:t>
      </w:r>
    </w:p>
    <w:p w14:paraId="3F0E1D22" w14:textId="77777777" w:rsidR="00F27F1F" w:rsidRPr="00A03B65" w:rsidRDefault="00F27F1F" w:rsidP="00F27F1F">
      <w:pPr>
        <w:spacing w:after="0" w:line="240" w:lineRule="auto"/>
        <w:jc w:val="both"/>
        <w:rPr>
          <w:rFonts w:ascii="Times New Roman" w:hAnsi="Times New Roman" w:cs="Times New Roman"/>
          <w:b/>
          <w:bCs/>
          <w:u w:val="single"/>
        </w:rPr>
      </w:pPr>
    </w:p>
    <w:p w14:paraId="34CD680D" w14:textId="3E6A9BC6" w:rsidR="003D1F14" w:rsidRPr="00FE3B86" w:rsidRDefault="00A03B65" w:rsidP="00A86E8B">
      <w:pPr>
        <w:spacing w:after="0" w:line="240" w:lineRule="auto"/>
        <w:jc w:val="both"/>
        <w:rPr>
          <w:rFonts w:ascii="Times New Roman" w:hAnsi="Times New Roman" w:cs="Times New Roman"/>
          <w:b/>
          <w:bCs/>
          <w:u w:val="single"/>
        </w:rPr>
      </w:pPr>
      <w:r w:rsidRPr="00FE3B86">
        <w:rPr>
          <w:rFonts w:ascii="Times New Roman" w:hAnsi="Times New Roman" w:cs="Times New Roman"/>
          <w:b/>
          <w:bCs/>
          <w:u w:val="single"/>
        </w:rPr>
        <w:t>Item #1</w:t>
      </w:r>
      <w:r w:rsidR="00737656" w:rsidRPr="00FE3B86">
        <w:rPr>
          <w:rFonts w:ascii="Times New Roman" w:hAnsi="Times New Roman" w:cs="Times New Roman"/>
          <w:b/>
          <w:bCs/>
          <w:u w:val="single"/>
        </w:rPr>
        <w:t>6</w:t>
      </w:r>
      <w:r w:rsidRPr="00FE3B86">
        <w:rPr>
          <w:rFonts w:ascii="Times New Roman" w:hAnsi="Times New Roman" w:cs="Times New Roman"/>
          <w:b/>
          <w:bCs/>
          <w:u w:val="single"/>
        </w:rPr>
        <w:t xml:space="preserve"> - Approval </w:t>
      </w:r>
      <w:r w:rsidR="00737656" w:rsidRPr="00FE3B86">
        <w:rPr>
          <w:rFonts w:ascii="Times New Roman" w:hAnsi="Times New Roman" w:cs="Times New Roman"/>
          <w:b/>
          <w:bCs/>
          <w:u w:val="single"/>
        </w:rPr>
        <w:t xml:space="preserve">of the Executive Director Employment Agreement  </w:t>
      </w:r>
    </w:p>
    <w:p w14:paraId="42A55331" w14:textId="66FE7808" w:rsidR="00A03B65" w:rsidRPr="00FE3B86" w:rsidRDefault="00FE3B86" w:rsidP="00A03B65">
      <w:pPr>
        <w:tabs>
          <w:tab w:val="left" w:pos="480"/>
          <w:tab w:val="left" w:pos="8760"/>
        </w:tabs>
        <w:spacing w:after="0" w:line="240" w:lineRule="auto"/>
        <w:jc w:val="both"/>
        <w:rPr>
          <w:rFonts w:ascii="Times New Roman" w:eastAsia="Calibri" w:hAnsi="Times New Roman" w:cs="Times New Roman"/>
          <w:bCs/>
          <w:u w:val="single"/>
        </w:rPr>
      </w:pPr>
      <w:r w:rsidRPr="00FE3B86">
        <w:rPr>
          <w:rFonts w:ascii="Times New Roman" w:hAnsi="Times New Roman" w:cs="Times New Roman"/>
        </w:rPr>
        <w:t xml:space="preserve">Craig Bradley </w:t>
      </w:r>
      <w:r w:rsidR="00A03B65" w:rsidRPr="00FE3B86">
        <w:rPr>
          <w:rFonts w:ascii="Times New Roman" w:eastAsia="Calibri" w:hAnsi="Times New Roman" w:cs="Times New Roman"/>
        </w:rPr>
        <w:t>made a motion, which was seconded by</w:t>
      </w:r>
      <w:r w:rsidR="00F27F1F" w:rsidRPr="00FE3B86">
        <w:rPr>
          <w:rFonts w:ascii="Times New Roman" w:eastAsia="Calibri" w:hAnsi="Times New Roman" w:cs="Times New Roman"/>
        </w:rPr>
        <w:t xml:space="preserve"> </w:t>
      </w:r>
      <w:r w:rsidRPr="00FE3B86">
        <w:rPr>
          <w:rFonts w:ascii="Times New Roman" w:eastAsia="Calibri" w:hAnsi="Times New Roman" w:cs="Times New Roman"/>
        </w:rPr>
        <w:t>Sylvia Jenkins</w:t>
      </w:r>
      <w:r w:rsidR="00A03B65" w:rsidRPr="00FE3B86">
        <w:rPr>
          <w:rFonts w:ascii="Times New Roman" w:eastAsia="Calibri" w:hAnsi="Times New Roman" w:cs="Times New Roman"/>
        </w:rPr>
        <w:t>, to approve the following motion:</w:t>
      </w:r>
    </w:p>
    <w:p w14:paraId="7209F785" w14:textId="77777777" w:rsidR="00A03B65" w:rsidRPr="00FE3B86" w:rsidRDefault="00A03B65" w:rsidP="00A03B65">
      <w:pPr>
        <w:spacing w:after="0" w:line="240" w:lineRule="auto"/>
        <w:jc w:val="both"/>
        <w:rPr>
          <w:rFonts w:ascii="Times New Roman" w:eastAsia="Times New Roman" w:hAnsi="Times New Roman" w:cs="Times New Roman"/>
          <w:bCs/>
        </w:rPr>
      </w:pPr>
    </w:p>
    <w:p w14:paraId="605FDD61" w14:textId="77777777" w:rsidR="00FD5C55" w:rsidRPr="00FD5C55" w:rsidRDefault="00FD5C55" w:rsidP="00FD5C55">
      <w:pPr>
        <w:spacing w:after="0" w:line="240" w:lineRule="auto"/>
        <w:ind w:left="720"/>
        <w:jc w:val="both"/>
        <w:rPr>
          <w:rFonts w:ascii="Times New Roman" w:hAnsi="Times New Roman" w:cs="Times New Roman"/>
          <w:bCs/>
        </w:rPr>
      </w:pPr>
      <w:r w:rsidRPr="00FD5C55">
        <w:rPr>
          <w:rFonts w:ascii="Times New Roman" w:hAnsi="Times New Roman" w:cs="Times New Roman"/>
          <w:bCs/>
        </w:rPr>
        <w:t>It is recommended that the following motion be adopted: The Board hereby approves the proposed Employment Agreement between Dr. Brian Durham and the Board, effective immediately.</w:t>
      </w:r>
    </w:p>
    <w:p w14:paraId="13FA868F" w14:textId="77777777" w:rsidR="00A03B65" w:rsidRPr="00FE3B86" w:rsidRDefault="00A03B65" w:rsidP="00A03B65">
      <w:pPr>
        <w:spacing w:after="0" w:line="240" w:lineRule="auto"/>
        <w:jc w:val="both"/>
        <w:rPr>
          <w:rFonts w:ascii="Times New Roman" w:hAnsi="Times New Roman" w:cs="Times New Roman"/>
          <w:bCs/>
        </w:rPr>
      </w:pPr>
    </w:p>
    <w:p w14:paraId="6E7FD1BE" w14:textId="7A7EFC34" w:rsidR="00EB767F" w:rsidRPr="00EB767F" w:rsidRDefault="00EB767F" w:rsidP="00EB767F">
      <w:pPr>
        <w:spacing w:after="0" w:line="240" w:lineRule="auto"/>
        <w:jc w:val="both"/>
        <w:rPr>
          <w:rFonts w:ascii="Times New Roman" w:hAnsi="Times New Roman" w:cs="Times New Roman"/>
        </w:rPr>
      </w:pPr>
      <w:r w:rsidRPr="00EB767F">
        <w:rPr>
          <w:rFonts w:ascii="Times New Roman" w:hAnsi="Times New Roman" w:cs="Times New Roman"/>
        </w:rPr>
        <w:t>A voice vote was taken with the following results:</w:t>
      </w:r>
    </w:p>
    <w:p w14:paraId="389E6793" w14:textId="77777777" w:rsidR="00EB767F" w:rsidRPr="00EB767F" w:rsidRDefault="00EB767F" w:rsidP="00EB767F">
      <w:pPr>
        <w:spacing w:after="0" w:line="240" w:lineRule="auto"/>
        <w:jc w:val="both"/>
        <w:rPr>
          <w:rFonts w:ascii="Times New Roman" w:hAnsi="Times New Roman" w:cs="Times New Roman"/>
        </w:rPr>
      </w:pPr>
      <w:r w:rsidRPr="00EB767F">
        <w:rPr>
          <w:rFonts w:ascii="Times New Roman" w:hAnsi="Times New Roman" w:cs="Times New Roman"/>
        </w:rPr>
        <w:tab/>
      </w:r>
      <w:r w:rsidRPr="00EB767F">
        <w:rPr>
          <w:rFonts w:ascii="Times New Roman" w:hAnsi="Times New Roman" w:cs="Times New Roman"/>
        </w:rPr>
        <w:tab/>
      </w:r>
      <w:r w:rsidRPr="00EB767F">
        <w:rPr>
          <w:rFonts w:ascii="Times New Roman" w:hAnsi="Times New Roman" w:cs="Times New Roman"/>
        </w:rPr>
        <w:tab/>
      </w:r>
    </w:p>
    <w:p w14:paraId="2FF84E7E" w14:textId="77777777" w:rsidR="00EB767F" w:rsidRPr="00EB767F" w:rsidRDefault="00EB767F" w:rsidP="009958FF">
      <w:pPr>
        <w:spacing w:after="0" w:line="240" w:lineRule="auto"/>
        <w:ind w:left="720"/>
        <w:jc w:val="both"/>
        <w:rPr>
          <w:rFonts w:ascii="Times New Roman" w:hAnsi="Times New Roman" w:cs="Times New Roman"/>
        </w:rPr>
      </w:pPr>
      <w:r w:rsidRPr="00EB767F">
        <w:rPr>
          <w:rFonts w:ascii="Times New Roman" w:hAnsi="Times New Roman" w:cs="Times New Roman"/>
        </w:rPr>
        <w:t>Maureen Banks</w:t>
      </w:r>
      <w:r w:rsidRPr="00EB767F">
        <w:rPr>
          <w:rFonts w:ascii="Times New Roman" w:hAnsi="Times New Roman" w:cs="Times New Roman"/>
        </w:rPr>
        <w:tab/>
      </w:r>
      <w:r w:rsidRPr="00EB767F">
        <w:rPr>
          <w:rFonts w:ascii="Times New Roman" w:hAnsi="Times New Roman" w:cs="Times New Roman"/>
        </w:rPr>
        <w:tab/>
        <w:t xml:space="preserve">Yea </w:t>
      </w:r>
      <w:r w:rsidRPr="00EB767F">
        <w:rPr>
          <w:rFonts w:ascii="Times New Roman" w:hAnsi="Times New Roman" w:cs="Times New Roman"/>
        </w:rPr>
        <w:tab/>
      </w:r>
      <w:r w:rsidRPr="00EB767F">
        <w:rPr>
          <w:rFonts w:ascii="Times New Roman" w:hAnsi="Times New Roman" w:cs="Times New Roman"/>
        </w:rPr>
        <w:tab/>
        <w:t>Sylvia Jenkins</w:t>
      </w:r>
      <w:r w:rsidRPr="00EB767F">
        <w:rPr>
          <w:rFonts w:ascii="Times New Roman" w:hAnsi="Times New Roman" w:cs="Times New Roman"/>
        </w:rPr>
        <w:tab/>
      </w:r>
      <w:r w:rsidRPr="00EB767F">
        <w:rPr>
          <w:rFonts w:ascii="Times New Roman" w:hAnsi="Times New Roman" w:cs="Times New Roman"/>
        </w:rPr>
        <w:tab/>
        <w:t>Yea</w:t>
      </w:r>
    </w:p>
    <w:p w14:paraId="63E7F450" w14:textId="77777777" w:rsidR="00EB767F" w:rsidRPr="00EB767F" w:rsidRDefault="00EB767F" w:rsidP="009958FF">
      <w:pPr>
        <w:spacing w:after="0" w:line="240" w:lineRule="auto"/>
        <w:ind w:firstLine="720"/>
        <w:jc w:val="both"/>
        <w:rPr>
          <w:rFonts w:ascii="Times New Roman" w:hAnsi="Times New Roman" w:cs="Times New Roman"/>
        </w:rPr>
      </w:pPr>
      <w:r w:rsidRPr="00EB767F">
        <w:rPr>
          <w:rFonts w:ascii="Times New Roman" w:hAnsi="Times New Roman" w:cs="Times New Roman"/>
        </w:rPr>
        <w:t>Mara Botman</w:t>
      </w:r>
      <w:r w:rsidRPr="00EB767F">
        <w:rPr>
          <w:rFonts w:ascii="Times New Roman" w:hAnsi="Times New Roman" w:cs="Times New Roman"/>
        </w:rPr>
        <w:tab/>
        <w:t xml:space="preserve">   </w:t>
      </w:r>
      <w:r w:rsidRPr="00EB767F">
        <w:rPr>
          <w:rFonts w:ascii="Times New Roman" w:hAnsi="Times New Roman" w:cs="Times New Roman"/>
        </w:rPr>
        <w:tab/>
        <w:t>Yea</w:t>
      </w:r>
      <w:r w:rsidRPr="00EB767F">
        <w:rPr>
          <w:rFonts w:ascii="Times New Roman" w:hAnsi="Times New Roman" w:cs="Times New Roman"/>
        </w:rPr>
        <w:tab/>
      </w:r>
      <w:r w:rsidRPr="00EB767F">
        <w:rPr>
          <w:rFonts w:ascii="Times New Roman" w:hAnsi="Times New Roman" w:cs="Times New Roman"/>
        </w:rPr>
        <w:tab/>
        <w:t>Marlon McClinton</w:t>
      </w:r>
      <w:r w:rsidRPr="00EB767F">
        <w:rPr>
          <w:rFonts w:ascii="Times New Roman" w:hAnsi="Times New Roman" w:cs="Times New Roman"/>
        </w:rPr>
        <w:tab/>
        <w:t>Yea</w:t>
      </w:r>
    </w:p>
    <w:p w14:paraId="54949846" w14:textId="08E104BF" w:rsidR="00EB767F" w:rsidRPr="00EB767F" w:rsidRDefault="00EB767F" w:rsidP="009958FF">
      <w:pPr>
        <w:spacing w:after="0" w:line="240" w:lineRule="auto"/>
        <w:ind w:left="720"/>
        <w:jc w:val="both"/>
        <w:rPr>
          <w:rFonts w:ascii="Times New Roman" w:hAnsi="Times New Roman" w:cs="Times New Roman"/>
        </w:rPr>
      </w:pPr>
      <w:r w:rsidRPr="00EB767F">
        <w:rPr>
          <w:rFonts w:ascii="Times New Roman" w:hAnsi="Times New Roman" w:cs="Times New Roman"/>
        </w:rPr>
        <w:t>Craig Bradley</w:t>
      </w:r>
      <w:r w:rsidRPr="00EB767F">
        <w:rPr>
          <w:rFonts w:ascii="Times New Roman" w:hAnsi="Times New Roman" w:cs="Times New Roman"/>
        </w:rPr>
        <w:tab/>
        <w:t xml:space="preserve">   </w:t>
      </w:r>
      <w:r w:rsidRPr="00EB767F">
        <w:rPr>
          <w:rFonts w:ascii="Times New Roman" w:hAnsi="Times New Roman" w:cs="Times New Roman"/>
        </w:rPr>
        <w:tab/>
        <w:t>Yea</w:t>
      </w:r>
      <w:r w:rsidRPr="00EB767F">
        <w:rPr>
          <w:rFonts w:ascii="Times New Roman" w:hAnsi="Times New Roman" w:cs="Times New Roman"/>
        </w:rPr>
        <w:tab/>
      </w:r>
      <w:r w:rsidRPr="00EB767F">
        <w:rPr>
          <w:rFonts w:ascii="Times New Roman" w:hAnsi="Times New Roman" w:cs="Times New Roman"/>
        </w:rPr>
        <w:tab/>
        <w:t>Larry Peterson</w:t>
      </w:r>
      <w:r w:rsidRPr="00EB767F">
        <w:rPr>
          <w:rFonts w:ascii="Times New Roman" w:hAnsi="Times New Roman" w:cs="Times New Roman"/>
        </w:rPr>
        <w:tab/>
      </w:r>
      <w:r w:rsidRPr="00EB767F">
        <w:rPr>
          <w:rFonts w:ascii="Times New Roman" w:hAnsi="Times New Roman" w:cs="Times New Roman"/>
        </w:rPr>
        <w:tab/>
        <w:t>Yea</w:t>
      </w:r>
    </w:p>
    <w:p w14:paraId="63A28EE4" w14:textId="185DE9C6" w:rsidR="00EB767F" w:rsidRPr="00EB767F" w:rsidRDefault="00EB767F" w:rsidP="009958FF">
      <w:pPr>
        <w:spacing w:after="0" w:line="240" w:lineRule="auto"/>
        <w:ind w:firstLine="720"/>
        <w:jc w:val="both"/>
        <w:rPr>
          <w:rFonts w:ascii="Times New Roman" w:hAnsi="Times New Roman" w:cs="Times New Roman"/>
        </w:rPr>
      </w:pPr>
      <w:r w:rsidRPr="00EB767F">
        <w:rPr>
          <w:rFonts w:ascii="Times New Roman" w:hAnsi="Times New Roman" w:cs="Times New Roman"/>
        </w:rPr>
        <w:t>An-Me Chung</w:t>
      </w:r>
      <w:r w:rsidRPr="00EB767F">
        <w:rPr>
          <w:rFonts w:ascii="Times New Roman" w:hAnsi="Times New Roman" w:cs="Times New Roman"/>
        </w:rPr>
        <w:tab/>
      </w:r>
      <w:r w:rsidRPr="00EB767F">
        <w:rPr>
          <w:rFonts w:ascii="Times New Roman" w:hAnsi="Times New Roman" w:cs="Times New Roman"/>
        </w:rPr>
        <w:tab/>
        <w:t>Yea</w:t>
      </w:r>
      <w:r w:rsidRPr="00EB767F">
        <w:rPr>
          <w:rFonts w:ascii="Times New Roman" w:hAnsi="Times New Roman" w:cs="Times New Roman"/>
        </w:rPr>
        <w:tab/>
      </w:r>
      <w:r w:rsidRPr="00EB767F">
        <w:rPr>
          <w:rFonts w:ascii="Times New Roman" w:hAnsi="Times New Roman" w:cs="Times New Roman"/>
        </w:rPr>
        <w:tab/>
        <w:t xml:space="preserve">Lazaro Lopez    </w:t>
      </w:r>
      <w:r>
        <w:rPr>
          <w:rFonts w:ascii="Times New Roman" w:hAnsi="Times New Roman" w:cs="Times New Roman"/>
        </w:rPr>
        <w:tab/>
      </w:r>
      <w:r w:rsidRPr="00EB767F">
        <w:rPr>
          <w:rFonts w:ascii="Times New Roman" w:hAnsi="Times New Roman" w:cs="Times New Roman"/>
        </w:rPr>
        <w:tab/>
        <w:t>Yea</w:t>
      </w:r>
    </w:p>
    <w:p w14:paraId="6E50BC62" w14:textId="3B198959" w:rsidR="00EB767F" w:rsidRPr="00EB767F" w:rsidRDefault="00EB767F" w:rsidP="009958FF">
      <w:pPr>
        <w:spacing w:after="0" w:line="240" w:lineRule="auto"/>
        <w:ind w:firstLine="720"/>
        <w:jc w:val="both"/>
        <w:rPr>
          <w:rFonts w:ascii="Times New Roman" w:hAnsi="Times New Roman" w:cs="Times New Roman"/>
        </w:rPr>
      </w:pPr>
      <w:r w:rsidRPr="00EB767F">
        <w:rPr>
          <w:rFonts w:ascii="Times New Roman" w:hAnsi="Times New Roman" w:cs="Times New Roman"/>
        </w:rPr>
        <w:t>Teresa Garate</w:t>
      </w:r>
      <w:r w:rsidRPr="00EB767F">
        <w:rPr>
          <w:rFonts w:ascii="Times New Roman" w:hAnsi="Times New Roman" w:cs="Times New Roman"/>
        </w:rPr>
        <w:tab/>
      </w:r>
      <w:r w:rsidRPr="00EB767F">
        <w:rPr>
          <w:rFonts w:ascii="Times New Roman" w:hAnsi="Times New Roman" w:cs="Times New Roman"/>
        </w:rPr>
        <w:tab/>
        <w:t>Yea</w:t>
      </w:r>
      <w:r w:rsidRPr="00EB767F">
        <w:rPr>
          <w:rFonts w:ascii="Times New Roman" w:hAnsi="Times New Roman" w:cs="Times New Roman"/>
        </w:rPr>
        <w:tab/>
      </w:r>
      <w:r w:rsidRPr="00EB767F">
        <w:rPr>
          <w:rFonts w:ascii="Times New Roman" w:hAnsi="Times New Roman" w:cs="Times New Roman"/>
        </w:rPr>
        <w:tab/>
      </w:r>
      <w:r w:rsidRPr="00EB767F">
        <w:rPr>
          <w:rFonts w:ascii="Times New Roman" w:hAnsi="Times New Roman" w:cs="Times New Roman"/>
        </w:rPr>
        <w:tab/>
      </w:r>
      <w:r w:rsidRPr="00EB767F">
        <w:rPr>
          <w:rFonts w:ascii="Times New Roman" w:hAnsi="Times New Roman" w:cs="Times New Roman"/>
        </w:rPr>
        <w:tab/>
      </w:r>
    </w:p>
    <w:p w14:paraId="2A57E999" w14:textId="6D5A05D2" w:rsidR="00EB767F" w:rsidRPr="00EB767F" w:rsidRDefault="00EB767F" w:rsidP="00EB767F">
      <w:pPr>
        <w:spacing w:after="0" w:line="240" w:lineRule="auto"/>
        <w:jc w:val="both"/>
        <w:rPr>
          <w:rFonts w:ascii="Times New Roman" w:hAnsi="Times New Roman" w:cs="Times New Roman"/>
        </w:rPr>
      </w:pPr>
      <w:r w:rsidRPr="00EB767F">
        <w:rPr>
          <w:rFonts w:ascii="Times New Roman" w:hAnsi="Times New Roman" w:cs="Times New Roman"/>
        </w:rPr>
        <w:tab/>
      </w:r>
    </w:p>
    <w:p w14:paraId="059E6D3F" w14:textId="06D83794" w:rsidR="00A03B65" w:rsidRPr="005A2A72" w:rsidRDefault="009958FF" w:rsidP="00A03B65">
      <w:pPr>
        <w:spacing w:after="0" w:line="240" w:lineRule="auto"/>
        <w:jc w:val="both"/>
        <w:rPr>
          <w:rFonts w:ascii="Times New Roman" w:hAnsi="Times New Roman" w:cs="Times New Roman"/>
        </w:rPr>
      </w:pPr>
      <w:r>
        <w:rPr>
          <w:rFonts w:ascii="Times New Roman" w:hAnsi="Times New Roman" w:cs="Times New Roman"/>
        </w:rPr>
        <w:t>The motion was approved via unanimous voice vote.</w:t>
      </w:r>
    </w:p>
    <w:p w14:paraId="42A90043" w14:textId="6B840B01" w:rsidR="00A03B65" w:rsidRDefault="00A03B65" w:rsidP="00A86E8B">
      <w:pPr>
        <w:spacing w:after="0" w:line="240" w:lineRule="auto"/>
        <w:jc w:val="both"/>
        <w:rPr>
          <w:rFonts w:ascii="Times New Roman" w:hAnsi="Times New Roman" w:cs="Times New Roman"/>
          <w:b/>
          <w:bCs/>
          <w:u w:val="single"/>
        </w:rPr>
      </w:pPr>
    </w:p>
    <w:p w14:paraId="43A72857" w14:textId="7EC3588F" w:rsidR="002D1D3A" w:rsidRDefault="002D1D3A" w:rsidP="00A86E8B">
      <w:pPr>
        <w:spacing w:after="0" w:line="240" w:lineRule="auto"/>
        <w:jc w:val="both"/>
        <w:rPr>
          <w:rFonts w:ascii="Times New Roman" w:hAnsi="Times New Roman" w:cs="Times New Roman"/>
          <w:b/>
          <w:bCs/>
          <w:u w:val="single"/>
        </w:rPr>
      </w:pPr>
    </w:p>
    <w:p w14:paraId="272966AE" w14:textId="77777777" w:rsidR="002D1D3A" w:rsidRPr="00A03B65" w:rsidRDefault="002D1D3A" w:rsidP="00A86E8B">
      <w:pPr>
        <w:spacing w:after="0" w:line="240" w:lineRule="auto"/>
        <w:jc w:val="both"/>
        <w:rPr>
          <w:rFonts w:ascii="Times New Roman" w:hAnsi="Times New Roman" w:cs="Times New Roman"/>
          <w:b/>
          <w:bCs/>
          <w:u w:val="single"/>
        </w:rPr>
      </w:pPr>
    </w:p>
    <w:p w14:paraId="7D529916" w14:textId="4EA4318B" w:rsidR="004915E5" w:rsidRPr="009958FF" w:rsidRDefault="004915E5" w:rsidP="004915E5">
      <w:pPr>
        <w:spacing w:after="0" w:line="240" w:lineRule="auto"/>
        <w:jc w:val="both"/>
        <w:rPr>
          <w:rFonts w:ascii="Times New Roman" w:hAnsi="Times New Roman" w:cs="Times New Roman"/>
          <w:b/>
          <w:bCs/>
          <w:u w:val="single"/>
        </w:rPr>
      </w:pPr>
      <w:r w:rsidRPr="009958FF">
        <w:rPr>
          <w:rFonts w:ascii="Times New Roman" w:hAnsi="Times New Roman" w:cs="Times New Roman"/>
          <w:b/>
          <w:bCs/>
          <w:u w:val="single"/>
        </w:rPr>
        <w:t>Item #1</w:t>
      </w:r>
      <w:r w:rsidR="00737656" w:rsidRPr="009958FF">
        <w:rPr>
          <w:rFonts w:ascii="Times New Roman" w:hAnsi="Times New Roman" w:cs="Times New Roman"/>
          <w:b/>
          <w:bCs/>
          <w:u w:val="single"/>
        </w:rPr>
        <w:t>7</w:t>
      </w:r>
      <w:r w:rsidRPr="009958FF">
        <w:rPr>
          <w:rFonts w:ascii="Times New Roman" w:hAnsi="Times New Roman" w:cs="Times New Roman"/>
          <w:b/>
          <w:bCs/>
          <w:u w:val="single"/>
        </w:rPr>
        <w:t xml:space="preserve"> - Adjournment</w:t>
      </w:r>
    </w:p>
    <w:p w14:paraId="64C7E35E" w14:textId="565CD04C" w:rsidR="004915E5" w:rsidRPr="00F27F1F" w:rsidRDefault="009958FF" w:rsidP="004915E5">
      <w:pPr>
        <w:spacing w:after="0" w:line="240" w:lineRule="auto"/>
        <w:jc w:val="both"/>
        <w:rPr>
          <w:rFonts w:ascii="Times New Roman" w:hAnsi="Times New Roman" w:cs="Times New Roman"/>
        </w:rPr>
      </w:pPr>
      <w:r w:rsidRPr="009958FF">
        <w:rPr>
          <w:rFonts w:ascii="Times New Roman" w:hAnsi="Times New Roman" w:cs="Times New Roman"/>
        </w:rPr>
        <w:t>Mara Botman</w:t>
      </w:r>
      <w:r w:rsidR="00F27F1F" w:rsidRPr="009958FF">
        <w:rPr>
          <w:rFonts w:ascii="Times New Roman" w:hAnsi="Times New Roman" w:cs="Times New Roman"/>
        </w:rPr>
        <w:t xml:space="preserve"> </w:t>
      </w:r>
      <w:r w:rsidR="004915E5" w:rsidRPr="009958FF">
        <w:rPr>
          <w:rFonts w:ascii="Times New Roman" w:hAnsi="Times New Roman" w:cs="Times New Roman"/>
        </w:rPr>
        <w:t xml:space="preserve">made a motion, which was seconded by </w:t>
      </w:r>
      <w:r w:rsidRPr="009958FF">
        <w:rPr>
          <w:rFonts w:ascii="Times New Roman" w:hAnsi="Times New Roman" w:cs="Times New Roman"/>
        </w:rPr>
        <w:t>Maureen Banks</w:t>
      </w:r>
      <w:r w:rsidR="004915E5" w:rsidRPr="009958FF">
        <w:rPr>
          <w:rFonts w:ascii="Times New Roman" w:hAnsi="Times New Roman" w:cs="Times New Roman"/>
        </w:rPr>
        <w:t>, to adjourn the Board meeting at 1</w:t>
      </w:r>
      <w:r w:rsidRPr="009958FF">
        <w:rPr>
          <w:rFonts w:ascii="Times New Roman" w:hAnsi="Times New Roman" w:cs="Times New Roman"/>
        </w:rPr>
        <w:t>1</w:t>
      </w:r>
      <w:r w:rsidR="00F27F1F" w:rsidRPr="009958FF">
        <w:rPr>
          <w:rFonts w:ascii="Times New Roman" w:hAnsi="Times New Roman" w:cs="Times New Roman"/>
        </w:rPr>
        <w:t>:</w:t>
      </w:r>
      <w:r w:rsidRPr="009958FF">
        <w:rPr>
          <w:rFonts w:ascii="Times New Roman" w:hAnsi="Times New Roman" w:cs="Times New Roman"/>
        </w:rPr>
        <w:t>33</w:t>
      </w:r>
      <w:r w:rsidR="004915E5" w:rsidRPr="009958FF">
        <w:rPr>
          <w:rFonts w:ascii="Times New Roman" w:hAnsi="Times New Roman" w:cs="Times New Roman"/>
        </w:rPr>
        <w:t xml:space="preserve"> </w:t>
      </w:r>
      <w:r w:rsidRPr="009958FF">
        <w:rPr>
          <w:rFonts w:ascii="Times New Roman" w:hAnsi="Times New Roman" w:cs="Times New Roman"/>
        </w:rPr>
        <w:t>a</w:t>
      </w:r>
      <w:r w:rsidR="004915E5" w:rsidRPr="009958FF">
        <w:rPr>
          <w:rFonts w:ascii="Times New Roman" w:hAnsi="Times New Roman" w:cs="Times New Roman"/>
        </w:rPr>
        <w:t>.m.</w:t>
      </w:r>
      <w:r w:rsidR="004915E5" w:rsidRPr="00F27F1F">
        <w:rPr>
          <w:rFonts w:ascii="Times New Roman" w:hAnsi="Times New Roman" w:cs="Times New Roman"/>
        </w:rPr>
        <w:t xml:space="preserve"> </w:t>
      </w:r>
    </w:p>
    <w:p w14:paraId="3AEB744D" w14:textId="77777777" w:rsidR="00FE00B8" w:rsidRPr="00F27F1F" w:rsidRDefault="00FE00B8" w:rsidP="00FE00B8">
      <w:pPr>
        <w:spacing w:after="0" w:line="240" w:lineRule="auto"/>
        <w:jc w:val="both"/>
        <w:rPr>
          <w:rFonts w:ascii="Times New Roman" w:hAnsi="Times New Roman" w:cs="Times New Roman"/>
          <w:b/>
        </w:rPr>
      </w:pPr>
      <w:bookmarkStart w:id="16" w:name="_Hlk158129279"/>
    </w:p>
    <w:bookmarkEnd w:id="16"/>
    <w:p w14:paraId="5B93B135" w14:textId="152E3715" w:rsidR="000A1AC7" w:rsidRDefault="003D1F14" w:rsidP="00FE00B8">
      <w:pPr>
        <w:spacing w:after="0" w:line="240" w:lineRule="auto"/>
        <w:jc w:val="both"/>
        <w:rPr>
          <w:rFonts w:ascii="Times New Roman" w:hAnsi="Times New Roman" w:cs="Times New Roman"/>
        </w:rPr>
      </w:pPr>
      <w:r w:rsidRPr="00F27F1F">
        <w:rPr>
          <w:rFonts w:ascii="Times New Roman" w:hAnsi="Times New Roman" w:cs="Times New Roman"/>
        </w:rPr>
        <w:t xml:space="preserve">The motion was approved via </w:t>
      </w:r>
      <w:r w:rsidR="00D9183D" w:rsidRPr="00F27F1F">
        <w:rPr>
          <w:rFonts w:ascii="Times New Roman" w:hAnsi="Times New Roman" w:cs="Times New Roman"/>
        </w:rPr>
        <w:t xml:space="preserve">unanimous </w:t>
      </w:r>
      <w:r w:rsidRPr="00F27F1F">
        <w:rPr>
          <w:rFonts w:ascii="Times New Roman" w:hAnsi="Times New Roman" w:cs="Times New Roman"/>
        </w:rPr>
        <w:t>voice vote.</w:t>
      </w:r>
      <w:r w:rsidRPr="003D1F14">
        <w:rPr>
          <w:rFonts w:ascii="Times New Roman" w:hAnsi="Times New Roman" w:cs="Times New Roman"/>
        </w:rPr>
        <w:t xml:space="preserve">  </w:t>
      </w:r>
    </w:p>
    <w:sectPr w:rsidR="000A1AC7" w:rsidSect="00940D83">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8E2EC" w14:textId="77777777" w:rsidR="00195164" w:rsidRDefault="00195164" w:rsidP="00581263">
      <w:pPr>
        <w:spacing w:after="0" w:line="240" w:lineRule="auto"/>
      </w:pPr>
      <w:r>
        <w:separator/>
      </w:r>
    </w:p>
  </w:endnote>
  <w:endnote w:type="continuationSeparator" w:id="0">
    <w:p w14:paraId="19F8D2E6" w14:textId="77777777" w:rsidR="00195164" w:rsidRDefault="00195164" w:rsidP="0058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D00BA" w14:textId="77777777" w:rsidR="00080F0C" w:rsidRDefault="00080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4B454" w14:textId="77777777" w:rsidR="00080F0C" w:rsidRDefault="00080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FCBD" w14:textId="77777777" w:rsidR="00080F0C" w:rsidRDefault="00080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2418D" w14:textId="77777777" w:rsidR="00195164" w:rsidRDefault="00195164" w:rsidP="00581263">
      <w:pPr>
        <w:spacing w:after="0" w:line="240" w:lineRule="auto"/>
      </w:pPr>
      <w:r>
        <w:separator/>
      </w:r>
    </w:p>
  </w:footnote>
  <w:footnote w:type="continuationSeparator" w:id="0">
    <w:p w14:paraId="699025E9" w14:textId="77777777" w:rsidR="00195164" w:rsidRDefault="00195164" w:rsidP="00581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4445B" w14:textId="77777777" w:rsidR="00080F0C" w:rsidRDefault="00080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3F41" w14:textId="19B8AA32" w:rsidR="00324F4B" w:rsidRPr="00581263" w:rsidRDefault="00324F4B" w:rsidP="00581263">
    <w:pPr>
      <w:pStyle w:val="Header"/>
      <w:jc w:val="center"/>
      <w:rPr>
        <w:rFonts w:ascii="Times New Roman" w:hAnsi="Times New Roman" w:cs="Times New Roman"/>
      </w:rPr>
    </w:pPr>
    <w:r w:rsidRPr="00581263">
      <w:rPr>
        <w:rFonts w:ascii="Times New Roman" w:hAnsi="Times New Roman" w:cs="Times New Roman"/>
      </w:rPr>
      <w:t>Item #</w:t>
    </w:r>
    <w:r w:rsidR="00080F0C">
      <w:rPr>
        <w:rFonts w:ascii="Times New Roman" w:hAnsi="Times New Roman" w:cs="Times New Roman"/>
      </w:rPr>
      <w:t>10.1</w:t>
    </w:r>
  </w:p>
  <w:p w14:paraId="501137D8" w14:textId="02668D9A" w:rsidR="00324F4B" w:rsidRPr="00581263" w:rsidRDefault="006D74CF" w:rsidP="00B478AC">
    <w:pPr>
      <w:pStyle w:val="Header"/>
      <w:jc w:val="center"/>
      <w:rPr>
        <w:rFonts w:ascii="Times New Roman" w:hAnsi="Times New Roman" w:cs="Times New Roman"/>
      </w:rPr>
    </w:pPr>
    <w:r>
      <w:rPr>
        <w:rFonts w:ascii="Times New Roman" w:hAnsi="Times New Roman" w:cs="Times New Roman"/>
      </w:rPr>
      <w:t>January 31,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DF95C" w14:textId="77777777" w:rsidR="00080F0C" w:rsidRDefault="00080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365AB"/>
    <w:multiLevelType w:val="hybridMultilevel"/>
    <w:tmpl w:val="184ED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74982"/>
    <w:multiLevelType w:val="multilevel"/>
    <w:tmpl w:val="1B1A0B42"/>
    <w:lvl w:ilvl="0">
      <w:start w:val="1"/>
      <w:numFmt w:val="lowerLetter"/>
      <w:lvlText w:val="%1)"/>
      <w:lvlJc w:val="left"/>
      <w:pPr>
        <w:ind w:left="720" w:hanging="720"/>
      </w:pPr>
      <w:rPr>
        <w:rFonts w:ascii="Times New Roman" w:eastAsia="Times New Roman" w:hAnsi="Times New Roman" w:cs="Times New Roman" w:hint="default"/>
        <w:spacing w:val="-1"/>
        <w:w w:val="99"/>
        <w:sz w:val="22"/>
        <w:szCs w:val="22"/>
      </w:rPr>
    </w:lvl>
    <w:lvl w:ilvl="1">
      <w:start w:val="1"/>
      <w:numFmt w:val="decimal"/>
      <w:lvlText w:val="%2)"/>
      <w:lvlJc w:val="left"/>
      <w:pPr>
        <w:ind w:left="1440" w:hanging="720"/>
      </w:pPr>
      <w:rPr>
        <w:rFonts w:ascii="Times New Roman" w:eastAsia="Times New Roman" w:hAnsi="Times New Roman" w:cs="Times New Roman" w:hint="default"/>
        <w:w w:val="99"/>
        <w:sz w:val="22"/>
        <w:szCs w:val="22"/>
      </w:rPr>
    </w:lvl>
    <w:lvl w:ilvl="2">
      <w:start w:val="1"/>
      <w:numFmt w:val="upperLetter"/>
      <w:lvlText w:val="%3)"/>
      <w:lvlJc w:val="left"/>
      <w:pPr>
        <w:ind w:left="2160" w:hanging="720"/>
      </w:pPr>
      <w:rPr>
        <w:rFonts w:ascii="Times New Roman" w:eastAsia="Times New Roman" w:hAnsi="Times New Roman" w:cs="Times New Roman" w:hint="default"/>
        <w:spacing w:val="-1"/>
        <w:w w:val="99"/>
        <w:sz w:val="22"/>
        <w:szCs w:val="22"/>
      </w:rPr>
    </w:lvl>
    <w:lvl w:ilvl="3">
      <w:start w:val="1"/>
      <w:numFmt w:val="decimal"/>
      <w:lvlText w:val="%4."/>
      <w:lvlJc w:val="left"/>
      <w:pPr>
        <w:ind w:left="3023" w:hanging="764"/>
      </w:pPr>
      <w:rPr>
        <w:rFonts w:ascii="Times New Roman" w:eastAsia="Times New Roman" w:hAnsi="Times New Roman" w:cs="Times New Roman" w:hint="default"/>
        <w:w w:val="99"/>
        <w:sz w:val="22"/>
        <w:szCs w:val="22"/>
      </w:rPr>
    </w:lvl>
    <w:lvl w:ilvl="4">
      <w:numFmt w:val="bullet"/>
      <w:lvlText w:val="•"/>
      <w:lvlJc w:val="left"/>
      <w:pPr>
        <w:ind w:left="2980" w:hanging="764"/>
      </w:pPr>
      <w:rPr>
        <w:rFonts w:hint="default"/>
      </w:rPr>
    </w:lvl>
    <w:lvl w:ilvl="5">
      <w:numFmt w:val="bullet"/>
      <w:lvlText w:val="•"/>
      <w:lvlJc w:val="left"/>
      <w:pPr>
        <w:ind w:left="3020" w:hanging="764"/>
      </w:pPr>
      <w:rPr>
        <w:rFonts w:hint="default"/>
      </w:rPr>
    </w:lvl>
    <w:lvl w:ilvl="6">
      <w:numFmt w:val="bullet"/>
      <w:lvlText w:val="•"/>
      <w:lvlJc w:val="left"/>
      <w:pPr>
        <w:ind w:left="4272" w:hanging="764"/>
      </w:pPr>
      <w:rPr>
        <w:rFonts w:hint="default"/>
      </w:rPr>
    </w:lvl>
    <w:lvl w:ilvl="7">
      <w:numFmt w:val="bullet"/>
      <w:lvlText w:val="•"/>
      <w:lvlJc w:val="left"/>
      <w:pPr>
        <w:ind w:left="5524" w:hanging="764"/>
      </w:pPr>
      <w:rPr>
        <w:rFonts w:hint="default"/>
      </w:rPr>
    </w:lvl>
    <w:lvl w:ilvl="8">
      <w:numFmt w:val="bullet"/>
      <w:lvlText w:val="•"/>
      <w:lvlJc w:val="left"/>
      <w:pPr>
        <w:ind w:left="6776" w:hanging="764"/>
      </w:pPr>
      <w:rPr>
        <w:rFonts w:hint="default"/>
      </w:rPr>
    </w:lvl>
  </w:abstractNum>
  <w:abstractNum w:abstractNumId="2" w15:restartNumberingAfterBreak="0">
    <w:nsid w:val="23664889"/>
    <w:multiLevelType w:val="hybridMultilevel"/>
    <w:tmpl w:val="B3C62B36"/>
    <w:lvl w:ilvl="0" w:tplc="4CBE7BF6">
      <w:start w:val="10"/>
      <w:numFmt w:val="bullet"/>
      <w:lvlText w:val=""/>
      <w:lvlJc w:val="left"/>
      <w:pPr>
        <w:ind w:left="1440" w:hanging="360"/>
      </w:pPr>
      <w:rPr>
        <w:rFonts w:ascii="Symbol" w:eastAsiaTheme="minorHAnsi" w:hAnsi="Symbol" w:cstheme="minorBidi"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EB37A1"/>
    <w:multiLevelType w:val="hybridMultilevel"/>
    <w:tmpl w:val="B0B0F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B7001"/>
    <w:multiLevelType w:val="hybridMultilevel"/>
    <w:tmpl w:val="C20E22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34994"/>
    <w:multiLevelType w:val="hybridMultilevel"/>
    <w:tmpl w:val="4D6468D8"/>
    <w:lvl w:ilvl="0" w:tplc="428436B0">
      <w:start w:val="1"/>
      <w:numFmt w:val="decimal"/>
      <w:lvlText w:val="%1."/>
      <w:lvlJc w:val="left"/>
      <w:pPr>
        <w:ind w:left="10080" w:hanging="72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07A7899"/>
    <w:multiLevelType w:val="hybridMultilevel"/>
    <w:tmpl w:val="947842DA"/>
    <w:lvl w:ilvl="0" w:tplc="428436B0">
      <w:start w:val="1"/>
      <w:numFmt w:val="decimal"/>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44A0728B"/>
    <w:multiLevelType w:val="hybridMultilevel"/>
    <w:tmpl w:val="A4665242"/>
    <w:lvl w:ilvl="0" w:tplc="D0FA82B4">
      <w:numFmt w:val="bullet"/>
      <w:lvlText w:val=""/>
      <w:lvlJc w:val="left"/>
      <w:pPr>
        <w:ind w:left="2160" w:hanging="360"/>
      </w:pPr>
      <w:rPr>
        <w:rFonts w:ascii="Symbol" w:eastAsiaTheme="minorHAnsi" w:hAnsi="Symbol" w:cstheme="minorBid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5AF13CD"/>
    <w:multiLevelType w:val="hybridMultilevel"/>
    <w:tmpl w:val="CB6EC1EA"/>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15:restartNumberingAfterBreak="0">
    <w:nsid w:val="47A5508E"/>
    <w:multiLevelType w:val="hybridMultilevel"/>
    <w:tmpl w:val="3E4A1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303CD"/>
    <w:multiLevelType w:val="hybridMultilevel"/>
    <w:tmpl w:val="76342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A520B"/>
    <w:multiLevelType w:val="hybridMultilevel"/>
    <w:tmpl w:val="839E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B36AB"/>
    <w:multiLevelType w:val="hybridMultilevel"/>
    <w:tmpl w:val="E8824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05E1F"/>
    <w:multiLevelType w:val="hybridMultilevel"/>
    <w:tmpl w:val="4072E1C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5B6A21"/>
    <w:multiLevelType w:val="hybridMultilevel"/>
    <w:tmpl w:val="868E69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0F1E4A"/>
    <w:multiLevelType w:val="hybridMultilevel"/>
    <w:tmpl w:val="73260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563CD"/>
    <w:multiLevelType w:val="hybridMultilevel"/>
    <w:tmpl w:val="92CAFAFE"/>
    <w:lvl w:ilvl="0" w:tplc="EE2469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AF75309"/>
    <w:multiLevelType w:val="hybridMultilevel"/>
    <w:tmpl w:val="877C0E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F2302"/>
    <w:multiLevelType w:val="hybridMultilevel"/>
    <w:tmpl w:val="D570D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260C0D"/>
    <w:multiLevelType w:val="hybridMultilevel"/>
    <w:tmpl w:val="9F449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430B6"/>
    <w:multiLevelType w:val="hybridMultilevel"/>
    <w:tmpl w:val="C3922A9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7C8C5913"/>
    <w:multiLevelType w:val="hybridMultilevel"/>
    <w:tmpl w:val="C48836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0"/>
  </w:num>
  <w:num w:numId="4">
    <w:abstractNumId w:val="17"/>
  </w:num>
  <w:num w:numId="5">
    <w:abstractNumId w:val="12"/>
  </w:num>
  <w:num w:numId="6">
    <w:abstractNumId w:val="18"/>
  </w:num>
  <w:num w:numId="7">
    <w:abstractNumId w:val="13"/>
  </w:num>
  <w:num w:numId="8">
    <w:abstractNumId w:val="4"/>
  </w:num>
  <w:num w:numId="9">
    <w:abstractNumId w:val="21"/>
  </w:num>
  <w:num w:numId="10">
    <w:abstractNumId w:val="19"/>
  </w:num>
  <w:num w:numId="11">
    <w:abstractNumId w:val="15"/>
  </w:num>
  <w:num w:numId="12">
    <w:abstractNumId w:val="16"/>
  </w:num>
  <w:num w:numId="13">
    <w:abstractNumId w:val="7"/>
  </w:num>
  <w:num w:numId="14">
    <w:abstractNumId w:val="2"/>
  </w:num>
  <w:num w:numId="15">
    <w:abstractNumId w:val="10"/>
  </w:num>
  <w:num w:numId="16">
    <w:abstractNumId w:val="9"/>
  </w:num>
  <w:num w:numId="17">
    <w:abstractNumId w:val="1"/>
  </w:num>
  <w:num w:numId="18">
    <w:abstractNumId w:val="5"/>
  </w:num>
  <w:num w:numId="19">
    <w:abstractNumId w:val="11"/>
  </w:num>
  <w:num w:numId="20">
    <w:abstractNumId w:val="6"/>
  </w:num>
  <w:num w:numId="21">
    <w:abstractNumId w:val="3"/>
  </w:num>
  <w:num w:numId="2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63"/>
    <w:rsid w:val="00001DEF"/>
    <w:rsid w:val="000039AE"/>
    <w:rsid w:val="0000428C"/>
    <w:rsid w:val="000047C4"/>
    <w:rsid w:val="00004BA1"/>
    <w:rsid w:val="0000596A"/>
    <w:rsid w:val="00006954"/>
    <w:rsid w:val="0000698A"/>
    <w:rsid w:val="00007D7B"/>
    <w:rsid w:val="00010037"/>
    <w:rsid w:val="00010E54"/>
    <w:rsid w:val="000241B6"/>
    <w:rsid w:val="00024652"/>
    <w:rsid w:val="00025BEA"/>
    <w:rsid w:val="00026518"/>
    <w:rsid w:val="00030E65"/>
    <w:rsid w:val="00031E42"/>
    <w:rsid w:val="00033BE2"/>
    <w:rsid w:val="00035FDE"/>
    <w:rsid w:val="00036450"/>
    <w:rsid w:val="0003693B"/>
    <w:rsid w:val="00040A05"/>
    <w:rsid w:val="000410B7"/>
    <w:rsid w:val="00043C36"/>
    <w:rsid w:val="000443A9"/>
    <w:rsid w:val="00050734"/>
    <w:rsid w:val="000523FF"/>
    <w:rsid w:val="00053A97"/>
    <w:rsid w:val="00056644"/>
    <w:rsid w:val="000569C6"/>
    <w:rsid w:val="000611F9"/>
    <w:rsid w:val="0006235F"/>
    <w:rsid w:val="00063261"/>
    <w:rsid w:val="00070796"/>
    <w:rsid w:val="00070819"/>
    <w:rsid w:val="0007183C"/>
    <w:rsid w:val="00071B6B"/>
    <w:rsid w:val="00072D58"/>
    <w:rsid w:val="00072D91"/>
    <w:rsid w:val="000744FC"/>
    <w:rsid w:val="00074A78"/>
    <w:rsid w:val="00074B8E"/>
    <w:rsid w:val="00077F1F"/>
    <w:rsid w:val="00080185"/>
    <w:rsid w:val="000801E6"/>
    <w:rsid w:val="0008099A"/>
    <w:rsid w:val="00080B40"/>
    <w:rsid w:val="00080F0C"/>
    <w:rsid w:val="00081DA6"/>
    <w:rsid w:val="00084DC7"/>
    <w:rsid w:val="00085B7C"/>
    <w:rsid w:val="000870C6"/>
    <w:rsid w:val="00090753"/>
    <w:rsid w:val="00090836"/>
    <w:rsid w:val="000911D2"/>
    <w:rsid w:val="00091811"/>
    <w:rsid w:val="00091CC8"/>
    <w:rsid w:val="0009250B"/>
    <w:rsid w:val="0009294B"/>
    <w:rsid w:val="00094EFE"/>
    <w:rsid w:val="000962BE"/>
    <w:rsid w:val="000967DB"/>
    <w:rsid w:val="00096B6D"/>
    <w:rsid w:val="000A083E"/>
    <w:rsid w:val="000A1AC7"/>
    <w:rsid w:val="000A23E5"/>
    <w:rsid w:val="000A335D"/>
    <w:rsid w:val="000A3D85"/>
    <w:rsid w:val="000A3E27"/>
    <w:rsid w:val="000A4DE8"/>
    <w:rsid w:val="000A5D1C"/>
    <w:rsid w:val="000B15C4"/>
    <w:rsid w:val="000B1954"/>
    <w:rsid w:val="000B1BAF"/>
    <w:rsid w:val="000B23E9"/>
    <w:rsid w:val="000B48DF"/>
    <w:rsid w:val="000B58CB"/>
    <w:rsid w:val="000C0F29"/>
    <w:rsid w:val="000C23E4"/>
    <w:rsid w:val="000C2CBD"/>
    <w:rsid w:val="000C305D"/>
    <w:rsid w:val="000C330B"/>
    <w:rsid w:val="000C5A08"/>
    <w:rsid w:val="000C6046"/>
    <w:rsid w:val="000C615F"/>
    <w:rsid w:val="000C621C"/>
    <w:rsid w:val="000C6FB3"/>
    <w:rsid w:val="000D0F1E"/>
    <w:rsid w:val="000D1330"/>
    <w:rsid w:val="000D2CF5"/>
    <w:rsid w:val="000D3C30"/>
    <w:rsid w:val="000D4C10"/>
    <w:rsid w:val="000D671F"/>
    <w:rsid w:val="000D7079"/>
    <w:rsid w:val="000D792C"/>
    <w:rsid w:val="000D7B80"/>
    <w:rsid w:val="000D7DDC"/>
    <w:rsid w:val="000E1C38"/>
    <w:rsid w:val="000E1E91"/>
    <w:rsid w:val="000E25A7"/>
    <w:rsid w:val="000E4D5B"/>
    <w:rsid w:val="000E515F"/>
    <w:rsid w:val="000E626F"/>
    <w:rsid w:val="000E6996"/>
    <w:rsid w:val="000E6BDD"/>
    <w:rsid w:val="000F0D8B"/>
    <w:rsid w:val="0010043D"/>
    <w:rsid w:val="00100755"/>
    <w:rsid w:val="001024B1"/>
    <w:rsid w:val="00103CA6"/>
    <w:rsid w:val="001044A5"/>
    <w:rsid w:val="00104CE7"/>
    <w:rsid w:val="00105F34"/>
    <w:rsid w:val="00107DE6"/>
    <w:rsid w:val="001113C3"/>
    <w:rsid w:val="00111DE2"/>
    <w:rsid w:val="00116A63"/>
    <w:rsid w:val="00117DE1"/>
    <w:rsid w:val="0012011C"/>
    <w:rsid w:val="00120CAB"/>
    <w:rsid w:val="00121C2A"/>
    <w:rsid w:val="001227FE"/>
    <w:rsid w:val="00123763"/>
    <w:rsid w:val="00124E07"/>
    <w:rsid w:val="00126225"/>
    <w:rsid w:val="00127464"/>
    <w:rsid w:val="00130888"/>
    <w:rsid w:val="00131402"/>
    <w:rsid w:val="00133CC3"/>
    <w:rsid w:val="00134F2E"/>
    <w:rsid w:val="0013515F"/>
    <w:rsid w:val="001368C5"/>
    <w:rsid w:val="001415E7"/>
    <w:rsid w:val="00144F01"/>
    <w:rsid w:val="001474A8"/>
    <w:rsid w:val="0015546E"/>
    <w:rsid w:val="0015561F"/>
    <w:rsid w:val="0015707F"/>
    <w:rsid w:val="00157A82"/>
    <w:rsid w:val="00157F0C"/>
    <w:rsid w:val="001604FB"/>
    <w:rsid w:val="001622E7"/>
    <w:rsid w:val="00162593"/>
    <w:rsid w:val="00162FD6"/>
    <w:rsid w:val="00165700"/>
    <w:rsid w:val="00165D2B"/>
    <w:rsid w:val="00167413"/>
    <w:rsid w:val="001675FD"/>
    <w:rsid w:val="00170648"/>
    <w:rsid w:val="00170C2A"/>
    <w:rsid w:val="00171484"/>
    <w:rsid w:val="0017205D"/>
    <w:rsid w:val="00172C5D"/>
    <w:rsid w:val="00173324"/>
    <w:rsid w:val="00175A9B"/>
    <w:rsid w:val="00177924"/>
    <w:rsid w:val="00182FB8"/>
    <w:rsid w:val="001832E3"/>
    <w:rsid w:val="0019212D"/>
    <w:rsid w:val="001928DA"/>
    <w:rsid w:val="00194E54"/>
    <w:rsid w:val="00195164"/>
    <w:rsid w:val="00196300"/>
    <w:rsid w:val="00196674"/>
    <w:rsid w:val="001978D0"/>
    <w:rsid w:val="00197C10"/>
    <w:rsid w:val="001A108E"/>
    <w:rsid w:val="001A1459"/>
    <w:rsid w:val="001A15D2"/>
    <w:rsid w:val="001A4E94"/>
    <w:rsid w:val="001A738F"/>
    <w:rsid w:val="001A7E4B"/>
    <w:rsid w:val="001B086C"/>
    <w:rsid w:val="001B4586"/>
    <w:rsid w:val="001B782A"/>
    <w:rsid w:val="001C00DC"/>
    <w:rsid w:val="001C069B"/>
    <w:rsid w:val="001C1723"/>
    <w:rsid w:val="001C22B2"/>
    <w:rsid w:val="001C3C4A"/>
    <w:rsid w:val="001C6629"/>
    <w:rsid w:val="001C70D4"/>
    <w:rsid w:val="001C79A7"/>
    <w:rsid w:val="001C7C0C"/>
    <w:rsid w:val="001C7D75"/>
    <w:rsid w:val="001D05D5"/>
    <w:rsid w:val="001D1A89"/>
    <w:rsid w:val="001D2646"/>
    <w:rsid w:val="001D482E"/>
    <w:rsid w:val="001D6348"/>
    <w:rsid w:val="001D6605"/>
    <w:rsid w:val="001D6CDF"/>
    <w:rsid w:val="001D6D8F"/>
    <w:rsid w:val="001D7866"/>
    <w:rsid w:val="001D7C07"/>
    <w:rsid w:val="001E00D5"/>
    <w:rsid w:val="001E02FC"/>
    <w:rsid w:val="001E1079"/>
    <w:rsid w:val="001E2C34"/>
    <w:rsid w:val="001E5E8B"/>
    <w:rsid w:val="001E6EEF"/>
    <w:rsid w:val="001F1876"/>
    <w:rsid w:val="001F1C22"/>
    <w:rsid w:val="001F43B3"/>
    <w:rsid w:val="001F45B1"/>
    <w:rsid w:val="001F6900"/>
    <w:rsid w:val="00202787"/>
    <w:rsid w:val="00202B52"/>
    <w:rsid w:val="00203525"/>
    <w:rsid w:val="0020626D"/>
    <w:rsid w:val="00213312"/>
    <w:rsid w:val="00213F7D"/>
    <w:rsid w:val="00215207"/>
    <w:rsid w:val="002158D3"/>
    <w:rsid w:val="00216CE3"/>
    <w:rsid w:val="00221B9D"/>
    <w:rsid w:val="00222514"/>
    <w:rsid w:val="00222886"/>
    <w:rsid w:val="00223DA8"/>
    <w:rsid w:val="00226B61"/>
    <w:rsid w:val="00233B88"/>
    <w:rsid w:val="00237BC5"/>
    <w:rsid w:val="002405F5"/>
    <w:rsid w:val="0024106D"/>
    <w:rsid w:val="002414FE"/>
    <w:rsid w:val="002428C6"/>
    <w:rsid w:val="00243554"/>
    <w:rsid w:val="0024384F"/>
    <w:rsid w:val="002475FF"/>
    <w:rsid w:val="00247B1E"/>
    <w:rsid w:val="00250332"/>
    <w:rsid w:val="00256D3E"/>
    <w:rsid w:val="002609D4"/>
    <w:rsid w:val="00261C19"/>
    <w:rsid w:val="00262886"/>
    <w:rsid w:val="00262F6A"/>
    <w:rsid w:val="00264F27"/>
    <w:rsid w:val="00270940"/>
    <w:rsid w:val="00273C3B"/>
    <w:rsid w:val="00275E56"/>
    <w:rsid w:val="0027780E"/>
    <w:rsid w:val="002803B0"/>
    <w:rsid w:val="00280EEF"/>
    <w:rsid w:val="0028220F"/>
    <w:rsid w:val="00283552"/>
    <w:rsid w:val="002842A8"/>
    <w:rsid w:val="0028474A"/>
    <w:rsid w:val="00290058"/>
    <w:rsid w:val="00291EC7"/>
    <w:rsid w:val="002921E7"/>
    <w:rsid w:val="00293D9C"/>
    <w:rsid w:val="0029575D"/>
    <w:rsid w:val="002974C2"/>
    <w:rsid w:val="002A10F9"/>
    <w:rsid w:val="002A42C3"/>
    <w:rsid w:val="002A632F"/>
    <w:rsid w:val="002A75D6"/>
    <w:rsid w:val="002A77A1"/>
    <w:rsid w:val="002A782A"/>
    <w:rsid w:val="002B0CCC"/>
    <w:rsid w:val="002B0F71"/>
    <w:rsid w:val="002B33D9"/>
    <w:rsid w:val="002B4258"/>
    <w:rsid w:val="002B4A06"/>
    <w:rsid w:val="002B4ADF"/>
    <w:rsid w:val="002B4F6B"/>
    <w:rsid w:val="002B7588"/>
    <w:rsid w:val="002C19B6"/>
    <w:rsid w:val="002C4365"/>
    <w:rsid w:val="002C507B"/>
    <w:rsid w:val="002C595F"/>
    <w:rsid w:val="002C59EF"/>
    <w:rsid w:val="002C7CB3"/>
    <w:rsid w:val="002D1683"/>
    <w:rsid w:val="002D1D3A"/>
    <w:rsid w:val="002D36C7"/>
    <w:rsid w:val="002D45BF"/>
    <w:rsid w:val="002D5976"/>
    <w:rsid w:val="002E2334"/>
    <w:rsid w:val="002E3CD5"/>
    <w:rsid w:val="002E3D63"/>
    <w:rsid w:val="002E3FE8"/>
    <w:rsid w:val="002E529F"/>
    <w:rsid w:val="002E6BF1"/>
    <w:rsid w:val="002F0E85"/>
    <w:rsid w:val="002F2DBF"/>
    <w:rsid w:val="002F3347"/>
    <w:rsid w:val="002F4225"/>
    <w:rsid w:val="002F693C"/>
    <w:rsid w:val="002F6BD2"/>
    <w:rsid w:val="002F7544"/>
    <w:rsid w:val="003002A7"/>
    <w:rsid w:val="00300C9C"/>
    <w:rsid w:val="0030167B"/>
    <w:rsid w:val="003029E9"/>
    <w:rsid w:val="00302DC0"/>
    <w:rsid w:val="003070F7"/>
    <w:rsid w:val="00307FE5"/>
    <w:rsid w:val="00311518"/>
    <w:rsid w:val="00311562"/>
    <w:rsid w:val="00311931"/>
    <w:rsid w:val="00312223"/>
    <w:rsid w:val="003133F4"/>
    <w:rsid w:val="00313A8D"/>
    <w:rsid w:val="00314F5D"/>
    <w:rsid w:val="00315C32"/>
    <w:rsid w:val="0031768B"/>
    <w:rsid w:val="00324D93"/>
    <w:rsid w:val="00324F4B"/>
    <w:rsid w:val="003268B0"/>
    <w:rsid w:val="003269C2"/>
    <w:rsid w:val="00326C04"/>
    <w:rsid w:val="00326F13"/>
    <w:rsid w:val="00327FE0"/>
    <w:rsid w:val="00330DD1"/>
    <w:rsid w:val="0033150B"/>
    <w:rsid w:val="00331570"/>
    <w:rsid w:val="00333D6A"/>
    <w:rsid w:val="0033613C"/>
    <w:rsid w:val="00337483"/>
    <w:rsid w:val="0033788A"/>
    <w:rsid w:val="0034079E"/>
    <w:rsid w:val="0034410A"/>
    <w:rsid w:val="003479DA"/>
    <w:rsid w:val="00351F5C"/>
    <w:rsid w:val="00352115"/>
    <w:rsid w:val="00353178"/>
    <w:rsid w:val="00354119"/>
    <w:rsid w:val="00355888"/>
    <w:rsid w:val="003559F6"/>
    <w:rsid w:val="003561F9"/>
    <w:rsid w:val="00356F64"/>
    <w:rsid w:val="0036073A"/>
    <w:rsid w:val="0036169E"/>
    <w:rsid w:val="003617C0"/>
    <w:rsid w:val="0036243C"/>
    <w:rsid w:val="00362E18"/>
    <w:rsid w:val="00364243"/>
    <w:rsid w:val="00364FE8"/>
    <w:rsid w:val="0036564D"/>
    <w:rsid w:val="003672AD"/>
    <w:rsid w:val="003672CC"/>
    <w:rsid w:val="003719FC"/>
    <w:rsid w:val="00371C15"/>
    <w:rsid w:val="0037346B"/>
    <w:rsid w:val="00373E3F"/>
    <w:rsid w:val="00376B86"/>
    <w:rsid w:val="00376C68"/>
    <w:rsid w:val="00376E0D"/>
    <w:rsid w:val="00381E02"/>
    <w:rsid w:val="00381FE5"/>
    <w:rsid w:val="00382807"/>
    <w:rsid w:val="00382AB7"/>
    <w:rsid w:val="00386A76"/>
    <w:rsid w:val="00386F46"/>
    <w:rsid w:val="003878A8"/>
    <w:rsid w:val="003912ED"/>
    <w:rsid w:val="00391A13"/>
    <w:rsid w:val="00392111"/>
    <w:rsid w:val="00392445"/>
    <w:rsid w:val="0039294E"/>
    <w:rsid w:val="00394175"/>
    <w:rsid w:val="003950E5"/>
    <w:rsid w:val="00396996"/>
    <w:rsid w:val="003A0BE3"/>
    <w:rsid w:val="003A3F00"/>
    <w:rsid w:val="003A5419"/>
    <w:rsid w:val="003A656D"/>
    <w:rsid w:val="003A77BD"/>
    <w:rsid w:val="003B0EC2"/>
    <w:rsid w:val="003B1E3B"/>
    <w:rsid w:val="003B2FAB"/>
    <w:rsid w:val="003B32CF"/>
    <w:rsid w:val="003C0697"/>
    <w:rsid w:val="003C0B2A"/>
    <w:rsid w:val="003C0F47"/>
    <w:rsid w:val="003C5727"/>
    <w:rsid w:val="003D1F14"/>
    <w:rsid w:val="003D2EF3"/>
    <w:rsid w:val="003D3512"/>
    <w:rsid w:val="003D3A4C"/>
    <w:rsid w:val="003E391A"/>
    <w:rsid w:val="003E67BE"/>
    <w:rsid w:val="003E7A30"/>
    <w:rsid w:val="003F2F5F"/>
    <w:rsid w:val="003F5D8B"/>
    <w:rsid w:val="003F7421"/>
    <w:rsid w:val="00401FF4"/>
    <w:rsid w:val="004026F5"/>
    <w:rsid w:val="00403080"/>
    <w:rsid w:val="00407CBF"/>
    <w:rsid w:val="004107DE"/>
    <w:rsid w:val="00410803"/>
    <w:rsid w:val="00414089"/>
    <w:rsid w:val="0041684B"/>
    <w:rsid w:val="00416900"/>
    <w:rsid w:val="00416DAA"/>
    <w:rsid w:val="0041703B"/>
    <w:rsid w:val="00421F17"/>
    <w:rsid w:val="004232F6"/>
    <w:rsid w:val="00425EFC"/>
    <w:rsid w:val="004261FD"/>
    <w:rsid w:val="00426A36"/>
    <w:rsid w:val="004274AB"/>
    <w:rsid w:val="004276B6"/>
    <w:rsid w:val="00431475"/>
    <w:rsid w:val="0043441A"/>
    <w:rsid w:val="00436B60"/>
    <w:rsid w:val="00437717"/>
    <w:rsid w:val="0044128A"/>
    <w:rsid w:val="0044212D"/>
    <w:rsid w:val="00453047"/>
    <w:rsid w:val="00453301"/>
    <w:rsid w:val="004536B7"/>
    <w:rsid w:val="0045388E"/>
    <w:rsid w:val="00455FFB"/>
    <w:rsid w:val="00456FAD"/>
    <w:rsid w:val="00460CB5"/>
    <w:rsid w:val="00463A51"/>
    <w:rsid w:val="00466B64"/>
    <w:rsid w:val="00467352"/>
    <w:rsid w:val="004705E6"/>
    <w:rsid w:val="00471BFC"/>
    <w:rsid w:val="00472322"/>
    <w:rsid w:val="004725BA"/>
    <w:rsid w:val="004742AF"/>
    <w:rsid w:val="00477CDF"/>
    <w:rsid w:val="004808E0"/>
    <w:rsid w:val="0048184B"/>
    <w:rsid w:val="004822DD"/>
    <w:rsid w:val="00482E8C"/>
    <w:rsid w:val="004834E9"/>
    <w:rsid w:val="00483F3C"/>
    <w:rsid w:val="004915E5"/>
    <w:rsid w:val="00491D5B"/>
    <w:rsid w:val="0049204B"/>
    <w:rsid w:val="00495B55"/>
    <w:rsid w:val="004970AF"/>
    <w:rsid w:val="0049718E"/>
    <w:rsid w:val="004A0E8B"/>
    <w:rsid w:val="004A0EDD"/>
    <w:rsid w:val="004A1DCB"/>
    <w:rsid w:val="004A2205"/>
    <w:rsid w:val="004A35CB"/>
    <w:rsid w:val="004A483D"/>
    <w:rsid w:val="004B2A67"/>
    <w:rsid w:val="004B3397"/>
    <w:rsid w:val="004B3A07"/>
    <w:rsid w:val="004B54EC"/>
    <w:rsid w:val="004B565B"/>
    <w:rsid w:val="004C0FBE"/>
    <w:rsid w:val="004C264F"/>
    <w:rsid w:val="004C2FAA"/>
    <w:rsid w:val="004C43F4"/>
    <w:rsid w:val="004C4470"/>
    <w:rsid w:val="004C63C1"/>
    <w:rsid w:val="004C658F"/>
    <w:rsid w:val="004C753B"/>
    <w:rsid w:val="004D0A82"/>
    <w:rsid w:val="004D242F"/>
    <w:rsid w:val="004D2B53"/>
    <w:rsid w:val="004D2B9D"/>
    <w:rsid w:val="004D2DCF"/>
    <w:rsid w:val="004D5A20"/>
    <w:rsid w:val="004D6816"/>
    <w:rsid w:val="004D765B"/>
    <w:rsid w:val="004E0480"/>
    <w:rsid w:val="004E383F"/>
    <w:rsid w:val="004E3E9B"/>
    <w:rsid w:val="004E455C"/>
    <w:rsid w:val="004E495F"/>
    <w:rsid w:val="004E6DD8"/>
    <w:rsid w:val="004E73F7"/>
    <w:rsid w:val="004F04A7"/>
    <w:rsid w:val="004F0DEF"/>
    <w:rsid w:val="004F114A"/>
    <w:rsid w:val="004F498F"/>
    <w:rsid w:val="004F4D22"/>
    <w:rsid w:val="004F5020"/>
    <w:rsid w:val="004F5232"/>
    <w:rsid w:val="004F5988"/>
    <w:rsid w:val="004F6A88"/>
    <w:rsid w:val="004F7448"/>
    <w:rsid w:val="004F76D1"/>
    <w:rsid w:val="00502653"/>
    <w:rsid w:val="00505ACB"/>
    <w:rsid w:val="00506141"/>
    <w:rsid w:val="00512B12"/>
    <w:rsid w:val="0051312F"/>
    <w:rsid w:val="00514696"/>
    <w:rsid w:val="00515114"/>
    <w:rsid w:val="00515D3D"/>
    <w:rsid w:val="0051646E"/>
    <w:rsid w:val="00522491"/>
    <w:rsid w:val="00527078"/>
    <w:rsid w:val="00536F85"/>
    <w:rsid w:val="005400A0"/>
    <w:rsid w:val="00545B8C"/>
    <w:rsid w:val="00545F5E"/>
    <w:rsid w:val="0054631D"/>
    <w:rsid w:val="00546443"/>
    <w:rsid w:val="005473A9"/>
    <w:rsid w:val="00550A96"/>
    <w:rsid w:val="0055344F"/>
    <w:rsid w:val="00553EA5"/>
    <w:rsid w:val="00556C6B"/>
    <w:rsid w:val="0055795D"/>
    <w:rsid w:val="0056354C"/>
    <w:rsid w:val="005637A7"/>
    <w:rsid w:val="00566E72"/>
    <w:rsid w:val="005752BB"/>
    <w:rsid w:val="0057580B"/>
    <w:rsid w:val="00581263"/>
    <w:rsid w:val="00586BC0"/>
    <w:rsid w:val="005870DC"/>
    <w:rsid w:val="0058777A"/>
    <w:rsid w:val="00591843"/>
    <w:rsid w:val="005918FC"/>
    <w:rsid w:val="005926E2"/>
    <w:rsid w:val="00592A34"/>
    <w:rsid w:val="005943CF"/>
    <w:rsid w:val="005946BE"/>
    <w:rsid w:val="00595E92"/>
    <w:rsid w:val="005A010F"/>
    <w:rsid w:val="005A0520"/>
    <w:rsid w:val="005A0746"/>
    <w:rsid w:val="005A0C23"/>
    <w:rsid w:val="005A1509"/>
    <w:rsid w:val="005A2A59"/>
    <w:rsid w:val="005A2A72"/>
    <w:rsid w:val="005A2F1C"/>
    <w:rsid w:val="005A52A3"/>
    <w:rsid w:val="005A594A"/>
    <w:rsid w:val="005A6905"/>
    <w:rsid w:val="005A77F7"/>
    <w:rsid w:val="005B081C"/>
    <w:rsid w:val="005B3847"/>
    <w:rsid w:val="005B3960"/>
    <w:rsid w:val="005B45CA"/>
    <w:rsid w:val="005B4899"/>
    <w:rsid w:val="005B4DEA"/>
    <w:rsid w:val="005B5BB9"/>
    <w:rsid w:val="005C044A"/>
    <w:rsid w:val="005C0EAD"/>
    <w:rsid w:val="005C17A9"/>
    <w:rsid w:val="005C2011"/>
    <w:rsid w:val="005C2BDD"/>
    <w:rsid w:val="005C362C"/>
    <w:rsid w:val="005C3814"/>
    <w:rsid w:val="005C4F13"/>
    <w:rsid w:val="005C6111"/>
    <w:rsid w:val="005C7305"/>
    <w:rsid w:val="005D447D"/>
    <w:rsid w:val="005D6BA7"/>
    <w:rsid w:val="005E1453"/>
    <w:rsid w:val="005E3005"/>
    <w:rsid w:val="005E4B9F"/>
    <w:rsid w:val="005F0180"/>
    <w:rsid w:val="005F0434"/>
    <w:rsid w:val="005F09B2"/>
    <w:rsid w:val="005F1789"/>
    <w:rsid w:val="005F3F9D"/>
    <w:rsid w:val="005F60FE"/>
    <w:rsid w:val="005F6D7A"/>
    <w:rsid w:val="005F7595"/>
    <w:rsid w:val="005F7615"/>
    <w:rsid w:val="0060188F"/>
    <w:rsid w:val="0060447C"/>
    <w:rsid w:val="00604AF5"/>
    <w:rsid w:val="00606D42"/>
    <w:rsid w:val="00614C98"/>
    <w:rsid w:val="0061525E"/>
    <w:rsid w:val="00616D6E"/>
    <w:rsid w:val="00621097"/>
    <w:rsid w:val="0062198F"/>
    <w:rsid w:val="00622674"/>
    <w:rsid w:val="00623AE5"/>
    <w:rsid w:val="006247C6"/>
    <w:rsid w:val="006276B9"/>
    <w:rsid w:val="00634057"/>
    <w:rsid w:val="00634D5A"/>
    <w:rsid w:val="00634F90"/>
    <w:rsid w:val="006401F3"/>
    <w:rsid w:val="00642793"/>
    <w:rsid w:val="00643034"/>
    <w:rsid w:val="0064394F"/>
    <w:rsid w:val="006441C1"/>
    <w:rsid w:val="00645BA8"/>
    <w:rsid w:val="00650723"/>
    <w:rsid w:val="00650EAE"/>
    <w:rsid w:val="00652C93"/>
    <w:rsid w:val="00655957"/>
    <w:rsid w:val="0065748D"/>
    <w:rsid w:val="006576E9"/>
    <w:rsid w:val="00657980"/>
    <w:rsid w:val="00660A03"/>
    <w:rsid w:val="00660A26"/>
    <w:rsid w:val="00661DA2"/>
    <w:rsid w:val="00661F18"/>
    <w:rsid w:val="00662A67"/>
    <w:rsid w:val="00662B10"/>
    <w:rsid w:val="00663288"/>
    <w:rsid w:val="006636D9"/>
    <w:rsid w:val="00663776"/>
    <w:rsid w:val="00663D62"/>
    <w:rsid w:val="006641C9"/>
    <w:rsid w:val="006646BB"/>
    <w:rsid w:val="00665A0E"/>
    <w:rsid w:val="00665A3B"/>
    <w:rsid w:val="00665A78"/>
    <w:rsid w:val="00666A03"/>
    <w:rsid w:val="00667967"/>
    <w:rsid w:val="00667A98"/>
    <w:rsid w:val="00671365"/>
    <w:rsid w:val="00672114"/>
    <w:rsid w:val="0067282E"/>
    <w:rsid w:val="00672FE9"/>
    <w:rsid w:val="00674C50"/>
    <w:rsid w:val="006764F1"/>
    <w:rsid w:val="00676965"/>
    <w:rsid w:val="00681071"/>
    <w:rsid w:val="00682841"/>
    <w:rsid w:val="00684C82"/>
    <w:rsid w:val="006869AE"/>
    <w:rsid w:val="006927D0"/>
    <w:rsid w:val="00694A81"/>
    <w:rsid w:val="00695354"/>
    <w:rsid w:val="006A021E"/>
    <w:rsid w:val="006A1B94"/>
    <w:rsid w:val="006A21D0"/>
    <w:rsid w:val="006A270C"/>
    <w:rsid w:val="006A2929"/>
    <w:rsid w:val="006A2C3F"/>
    <w:rsid w:val="006A40E3"/>
    <w:rsid w:val="006A42DB"/>
    <w:rsid w:val="006A590C"/>
    <w:rsid w:val="006A6BDB"/>
    <w:rsid w:val="006A71EE"/>
    <w:rsid w:val="006A762C"/>
    <w:rsid w:val="006A7815"/>
    <w:rsid w:val="006B0356"/>
    <w:rsid w:val="006B1720"/>
    <w:rsid w:val="006B3C1A"/>
    <w:rsid w:val="006B3E59"/>
    <w:rsid w:val="006B3F4A"/>
    <w:rsid w:val="006B5972"/>
    <w:rsid w:val="006B74AB"/>
    <w:rsid w:val="006C04F1"/>
    <w:rsid w:val="006C2B95"/>
    <w:rsid w:val="006C30B7"/>
    <w:rsid w:val="006C59B5"/>
    <w:rsid w:val="006C5B53"/>
    <w:rsid w:val="006C617E"/>
    <w:rsid w:val="006C63F2"/>
    <w:rsid w:val="006D0CEE"/>
    <w:rsid w:val="006D30B1"/>
    <w:rsid w:val="006D4361"/>
    <w:rsid w:val="006D4578"/>
    <w:rsid w:val="006D46A4"/>
    <w:rsid w:val="006D65B8"/>
    <w:rsid w:val="006D6914"/>
    <w:rsid w:val="006D6C9B"/>
    <w:rsid w:val="006D74CF"/>
    <w:rsid w:val="006E2A1E"/>
    <w:rsid w:val="006E38A2"/>
    <w:rsid w:val="006E5171"/>
    <w:rsid w:val="006F0FAC"/>
    <w:rsid w:val="006F15BD"/>
    <w:rsid w:val="006F189D"/>
    <w:rsid w:val="006F1EF1"/>
    <w:rsid w:val="006F2CCD"/>
    <w:rsid w:val="006F4D9A"/>
    <w:rsid w:val="00700BD7"/>
    <w:rsid w:val="00701D5D"/>
    <w:rsid w:val="00701DD7"/>
    <w:rsid w:val="007020D9"/>
    <w:rsid w:val="00704F14"/>
    <w:rsid w:val="0070703D"/>
    <w:rsid w:val="007139EC"/>
    <w:rsid w:val="0071588F"/>
    <w:rsid w:val="0071702C"/>
    <w:rsid w:val="00720A61"/>
    <w:rsid w:val="00722B0E"/>
    <w:rsid w:val="007237E4"/>
    <w:rsid w:val="00723B0A"/>
    <w:rsid w:val="00725BD6"/>
    <w:rsid w:val="0073008F"/>
    <w:rsid w:val="00730FB6"/>
    <w:rsid w:val="00731AA1"/>
    <w:rsid w:val="0073225E"/>
    <w:rsid w:val="0073313F"/>
    <w:rsid w:val="00736B74"/>
    <w:rsid w:val="007370FA"/>
    <w:rsid w:val="00737656"/>
    <w:rsid w:val="00740207"/>
    <w:rsid w:val="00741924"/>
    <w:rsid w:val="007423D0"/>
    <w:rsid w:val="00742725"/>
    <w:rsid w:val="00746A85"/>
    <w:rsid w:val="0075057E"/>
    <w:rsid w:val="00752A29"/>
    <w:rsid w:val="00755949"/>
    <w:rsid w:val="00761281"/>
    <w:rsid w:val="00762C4C"/>
    <w:rsid w:val="00762CAD"/>
    <w:rsid w:val="00762E94"/>
    <w:rsid w:val="00764794"/>
    <w:rsid w:val="00764BEB"/>
    <w:rsid w:val="00767DCC"/>
    <w:rsid w:val="00772B0B"/>
    <w:rsid w:val="00772B65"/>
    <w:rsid w:val="00775247"/>
    <w:rsid w:val="007815B8"/>
    <w:rsid w:val="00781FB1"/>
    <w:rsid w:val="007822F3"/>
    <w:rsid w:val="00782713"/>
    <w:rsid w:val="00783620"/>
    <w:rsid w:val="00784148"/>
    <w:rsid w:val="007850F0"/>
    <w:rsid w:val="007854FA"/>
    <w:rsid w:val="007861A4"/>
    <w:rsid w:val="00790040"/>
    <w:rsid w:val="00790ECF"/>
    <w:rsid w:val="00792410"/>
    <w:rsid w:val="0079421E"/>
    <w:rsid w:val="0079506D"/>
    <w:rsid w:val="007A3AFF"/>
    <w:rsid w:val="007A447C"/>
    <w:rsid w:val="007A61A7"/>
    <w:rsid w:val="007B093B"/>
    <w:rsid w:val="007B0CE4"/>
    <w:rsid w:val="007B3003"/>
    <w:rsid w:val="007B64B3"/>
    <w:rsid w:val="007B6E0D"/>
    <w:rsid w:val="007C0EF2"/>
    <w:rsid w:val="007C2015"/>
    <w:rsid w:val="007C4541"/>
    <w:rsid w:val="007C7E32"/>
    <w:rsid w:val="007D0521"/>
    <w:rsid w:val="007D7CA6"/>
    <w:rsid w:val="007E0D65"/>
    <w:rsid w:val="007E183E"/>
    <w:rsid w:val="007E2E5C"/>
    <w:rsid w:val="007E32D4"/>
    <w:rsid w:val="007E4D95"/>
    <w:rsid w:val="007E55EC"/>
    <w:rsid w:val="007F1C7B"/>
    <w:rsid w:val="007F4072"/>
    <w:rsid w:val="0080026E"/>
    <w:rsid w:val="00800A09"/>
    <w:rsid w:val="0080113F"/>
    <w:rsid w:val="00803E2F"/>
    <w:rsid w:val="00805E00"/>
    <w:rsid w:val="008061CA"/>
    <w:rsid w:val="00806E16"/>
    <w:rsid w:val="00807ABB"/>
    <w:rsid w:val="00811AA4"/>
    <w:rsid w:val="0081234E"/>
    <w:rsid w:val="0081301F"/>
    <w:rsid w:val="008140A0"/>
    <w:rsid w:val="00814833"/>
    <w:rsid w:val="00816BA4"/>
    <w:rsid w:val="00820562"/>
    <w:rsid w:val="008209F3"/>
    <w:rsid w:val="00820E85"/>
    <w:rsid w:val="00821276"/>
    <w:rsid w:val="0082165D"/>
    <w:rsid w:val="008225C3"/>
    <w:rsid w:val="0082327A"/>
    <w:rsid w:val="008238D3"/>
    <w:rsid w:val="008271C4"/>
    <w:rsid w:val="00827A3B"/>
    <w:rsid w:val="008324E1"/>
    <w:rsid w:val="0083272E"/>
    <w:rsid w:val="0083292A"/>
    <w:rsid w:val="008335C6"/>
    <w:rsid w:val="008351AC"/>
    <w:rsid w:val="00837F13"/>
    <w:rsid w:val="008423C5"/>
    <w:rsid w:val="00843BF6"/>
    <w:rsid w:val="00845D28"/>
    <w:rsid w:val="008520BB"/>
    <w:rsid w:val="00855574"/>
    <w:rsid w:val="00855E3E"/>
    <w:rsid w:val="008560A7"/>
    <w:rsid w:val="00860A01"/>
    <w:rsid w:val="008617E7"/>
    <w:rsid w:val="00865E70"/>
    <w:rsid w:val="00870295"/>
    <w:rsid w:val="008719EA"/>
    <w:rsid w:val="00873BB8"/>
    <w:rsid w:val="0087415B"/>
    <w:rsid w:val="00874218"/>
    <w:rsid w:val="00875990"/>
    <w:rsid w:val="00876346"/>
    <w:rsid w:val="0087640C"/>
    <w:rsid w:val="0087683D"/>
    <w:rsid w:val="00880813"/>
    <w:rsid w:val="00881BA1"/>
    <w:rsid w:val="00885220"/>
    <w:rsid w:val="00892DA5"/>
    <w:rsid w:val="008943C4"/>
    <w:rsid w:val="00895625"/>
    <w:rsid w:val="00897816"/>
    <w:rsid w:val="00897AD4"/>
    <w:rsid w:val="008A0F7C"/>
    <w:rsid w:val="008A31B4"/>
    <w:rsid w:val="008A4580"/>
    <w:rsid w:val="008A4E62"/>
    <w:rsid w:val="008A7EF4"/>
    <w:rsid w:val="008B2796"/>
    <w:rsid w:val="008B2B84"/>
    <w:rsid w:val="008B362E"/>
    <w:rsid w:val="008B385A"/>
    <w:rsid w:val="008B3D4A"/>
    <w:rsid w:val="008B3DDB"/>
    <w:rsid w:val="008B478E"/>
    <w:rsid w:val="008B64AA"/>
    <w:rsid w:val="008B74BA"/>
    <w:rsid w:val="008B7B0A"/>
    <w:rsid w:val="008B7DAD"/>
    <w:rsid w:val="008C24EB"/>
    <w:rsid w:val="008C4350"/>
    <w:rsid w:val="008C4F71"/>
    <w:rsid w:val="008C6BB7"/>
    <w:rsid w:val="008C6F71"/>
    <w:rsid w:val="008D00D5"/>
    <w:rsid w:val="008D07C6"/>
    <w:rsid w:val="008D121F"/>
    <w:rsid w:val="008D1E21"/>
    <w:rsid w:val="008D38A5"/>
    <w:rsid w:val="008D419D"/>
    <w:rsid w:val="008D5A0D"/>
    <w:rsid w:val="008D5D3C"/>
    <w:rsid w:val="008D5E53"/>
    <w:rsid w:val="008E0400"/>
    <w:rsid w:val="008E0B2C"/>
    <w:rsid w:val="008E2F74"/>
    <w:rsid w:val="008E3517"/>
    <w:rsid w:val="008E38FB"/>
    <w:rsid w:val="008E3AED"/>
    <w:rsid w:val="008E5370"/>
    <w:rsid w:val="008E55D5"/>
    <w:rsid w:val="008E6DE3"/>
    <w:rsid w:val="008E7690"/>
    <w:rsid w:val="008F0DCA"/>
    <w:rsid w:val="008F1885"/>
    <w:rsid w:val="008F1BBB"/>
    <w:rsid w:val="008F1C8F"/>
    <w:rsid w:val="008F21C5"/>
    <w:rsid w:val="008F225F"/>
    <w:rsid w:val="008F2D51"/>
    <w:rsid w:val="008F3A6D"/>
    <w:rsid w:val="008F3C2D"/>
    <w:rsid w:val="008F3CD7"/>
    <w:rsid w:val="008F52BB"/>
    <w:rsid w:val="008F5771"/>
    <w:rsid w:val="008F5E85"/>
    <w:rsid w:val="008F61A5"/>
    <w:rsid w:val="008F75EF"/>
    <w:rsid w:val="008F7AFC"/>
    <w:rsid w:val="00901895"/>
    <w:rsid w:val="00902A5D"/>
    <w:rsid w:val="00903914"/>
    <w:rsid w:val="00905EBA"/>
    <w:rsid w:val="00907B42"/>
    <w:rsid w:val="00910B2A"/>
    <w:rsid w:val="00912F2D"/>
    <w:rsid w:val="00913273"/>
    <w:rsid w:val="00914407"/>
    <w:rsid w:val="00916206"/>
    <w:rsid w:val="00916577"/>
    <w:rsid w:val="009207BC"/>
    <w:rsid w:val="009222F4"/>
    <w:rsid w:val="009223D4"/>
    <w:rsid w:val="00922410"/>
    <w:rsid w:val="009226C8"/>
    <w:rsid w:val="009228EF"/>
    <w:rsid w:val="00925C2B"/>
    <w:rsid w:val="009305C5"/>
    <w:rsid w:val="009318F6"/>
    <w:rsid w:val="0093299D"/>
    <w:rsid w:val="00936E83"/>
    <w:rsid w:val="00937181"/>
    <w:rsid w:val="00937437"/>
    <w:rsid w:val="00940D83"/>
    <w:rsid w:val="00941B10"/>
    <w:rsid w:val="00942DC5"/>
    <w:rsid w:val="00944E3F"/>
    <w:rsid w:val="00945814"/>
    <w:rsid w:val="009459D8"/>
    <w:rsid w:val="00947D38"/>
    <w:rsid w:val="0095081C"/>
    <w:rsid w:val="00950F6E"/>
    <w:rsid w:val="009510D1"/>
    <w:rsid w:val="00951A09"/>
    <w:rsid w:val="00951EC1"/>
    <w:rsid w:val="009532BC"/>
    <w:rsid w:val="00955A8D"/>
    <w:rsid w:val="0095606D"/>
    <w:rsid w:val="0096046E"/>
    <w:rsid w:val="00960A19"/>
    <w:rsid w:val="00962AEB"/>
    <w:rsid w:val="00962B74"/>
    <w:rsid w:val="0096386E"/>
    <w:rsid w:val="00964833"/>
    <w:rsid w:val="00965454"/>
    <w:rsid w:val="009661EA"/>
    <w:rsid w:val="00966748"/>
    <w:rsid w:val="009671F8"/>
    <w:rsid w:val="009712CA"/>
    <w:rsid w:val="0097189D"/>
    <w:rsid w:val="00972502"/>
    <w:rsid w:val="009725A8"/>
    <w:rsid w:val="00974085"/>
    <w:rsid w:val="00974663"/>
    <w:rsid w:val="00975482"/>
    <w:rsid w:val="0097566F"/>
    <w:rsid w:val="00975DAC"/>
    <w:rsid w:val="00980D1F"/>
    <w:rsid w:val="009849A8"/>
    <w:rsid w:val="00985539"/>
    <w:rsid w:val="009858B0"/>
    <w:rsid w:val="00991A08"/>
    <w:rsid w:val="00993574"/>
    <w:rsid w:val="009958FF"/>
    <w:rsid w:val="0099590B"/>
    <w:rsid w:val="00997818"/>
    <w:rsid w:val="00997B83"/>
    <w:rsid w:val="009A0FF1"/>
    <w:rsid w:val="009A4901"/>
    <w:rsid w:val="009A4B97"/>
    <w:rsid w:val="009B1825"/>
    <w:rsid w:val="009B3832"/>
    <w:rsid w:val="009C10FA"/>
    <w:rsid w:val="009C3A3B"/>
    <w:rsid w:val="009D0CAF"/>
    <w:rsid w:val="009D1C6B"/>
    <w:rsid w:val="009D2D3B"/>
    <w:rsid w:val="009D4AAF"/>
    <w:rsid w:val="009E0B14"/>
    <w:rsid w:val="009E1AB0"/>
    <w:rsid w:val="009E2EA6"/>
    <w:rsid w:val="009E331C"/>
    <w:rsid w:val="009E3D37"/>
    <w:rsid w:val="009E49D1"/>
    <w:rsid w:val="009F11FE"/>
    <w:rsid w:val="009F35F4"/>
    <w:rsid w:val="009F523C"/>
    <w:rsid w:val="009F5C69"/>
    <w:rsid w:val="009F6B5A"/>
    <w:rsid w:val="00A0230C"/>
    <w:rsid w:val="00A035E6"/>
    <w:rsid w:val="00A03B65"/>
    <w:rsid w:val="00A04AB1"/>
    <w:rsid w:val="00A0634C"/>
    <w:rsid w:val="00A06A1A"/>
    <w:rsid w:val="00A10485"/>
    <w:rsid w:val="00A120FD"/>
    <w:rsid w:val="00A12149"/>
    <w:rsid w:val="00A12AA0"/>
    <w:rsid w:val="00A15768"/>
    <w:rsid w:val="00A16C3A"/>
    <w:rsid w:val="00A17A4F"/>
    <w:rsid w:val="00A17DED"/>
    <w:rsid w:val="00A210AC"/>
    <w:rsid w:val="00A21FAD"/>
    <w:rsid w:val="00A243A0"/>
    <w:rsid w:val="00A3067C"/>
    <w:rsid w:val="00A324F7"/>
    <w:rsid w:val="00A359F7"/>
    <w:rsid w:val="00A376FA"/>
    <w:rsid w:val="00A40FCD"/>
    <w:rsid w:val="00A410F5"/>
    <w:rsid w:val="00A41533"/>
    <w:rsid w:val="00A42563"/>
    <w:rsid w:val="00A42DC1"/>
    <w:rsid w:val="00A4329D"/>
    <w:rsid w:val="00A44394"/>
    <w:rsid w:val="00A452FC"/>
    <w:rsid w:val="00A477C0"/>
    <w:rsid w:val="00A51052"/>
    <w:rsid w:val="00A51614"/>
    <w:rsid w:val="00A51BE6"/>
    <w:rsid w:val="00A525D7"/>
    <w:rsid w:val="00A576F5"/>
    <w:rsid w:val="00A63298"/>
    <w:rsid w:val="00A66F9C"/>
    <w:rsid w:val="00A70145"/>
    <w:rsid w:val="00A717D6"/>
    <w:rsid w:val="00A726B8"/>
    <w:rsid w:val="00A80431"/>
    <w:rsid w:val="00A8073B"/>
    <w:rsid w:val="00A80D4F"/>
    <w:rsid w:val="00A822E8"/>
    <w:rsid w:val="00A82F01"/>
    <w:rsid w:val="00A85414"/>
    <w:rsid w:val="00A8643F"/>
    <w:rsid w:val="00A86E8B"/>
    <w:rsid w:val="00A877BC"/>
    <w:rsid w:val="00A9043D"/>
    <w:rsid w:val="00A914F9"/>
    <w:rsid w:val="00A92398"/>
    <w:rsid w:val="00A93AB3"/>
    <w:rsid w:val="00A94AEA"/>
    <w:rsid w:val="00A95FB5"/>
    <w:rsid w:val="00A96798"/>
    <w:rsid w:val="00A96BCF"/>
    <w:rsid w:val="00A97573"/>
    <w:rsid w:val="00A97697"/>
    <w:rsid w:val="00AA0EBE"/>
    <w:rsid w:val="00AA28C3"/>
    <w:rsid w:val="00AA4AE4"/>
    <w:rsid w:val="00AA6B77"/>
    <w:rsid w:val="00AB4C68"/>
    <w:rsid w:val="00AB63BC"/>
    <w:rsid w:val="00AB6D48"/>
    <w:rsid w:val="00AB7914"/>
    <w:rsid w:val="00AC0C14"/>
    <w:rsid w:val="00AC0F1C"/>
    <w:rsid w:val="00AC5B4B"/>
    <w:rsid w:val="00AC7C0F"/>
    <w:rsid w:val="00AD085B"/>
    <w:rsid w:val="00AD0F79"/>
    <w:rsid w:val="00AD4E94"/>
    <w:rsid w:val="00AD6747"/>
    <w:rsid w:val="00AD7B10"/>
    <w:rsid w:val="00AE07AD"/>
    <w:rsid w:val="00AE0957"/>
    <w:rsid w:val="00AE2494"/>
    <w:rsid w:val="00AE3936"/>
    <w:rsid w:val="00AE3DA9"/>
    <w:rsid w:val="00AE3EB4"/>
    <w:rsid w:val="00AE5A10"/>
    <w:rsid w:val="00AE5C28"/>
    <w:rsid w:val="00AE75D2"/>
    <w:rsid w:val="00AE7B0A"/>
    <w:rsid w:val="00AE7CB4"/>
    <w:rsid w:val="00AF066D"/>
    <w:rsid w:val="00AF4CB9"/>
    <w:rsid w:val="00AF642B"/>
    <w:rsid w:val="00AF6947"/>
    <w:rsid w:val="00B00593"/>
    <w:rsid w:val="00B01009"/>
    <w:rsid w:val="00B018B0"/>
    <w:rsid w:val="00B051BB"/>
    <w:rsid w:val="00B055C4"/>
    <w:rsid w:val="00B06B83"/>
    <w:rsid w:val="00B109A8"/>
    <w:rsid w:val="00B11F21"/>
    <w:rsid w:val="00B14B2C"/>
    <w:rsid w:val="00B17019"/>
    <w:rsid w:val="00B17A4F"/>
    <w:rsid w:val="00B17B5A"/>
    <w:rsid w:val="00B20347"/>
    <w:rsid w:val="00B25874"/>
    <w:rsid w:val="00B2596B"/>
    <w:rsid w:val="00B25C01"/>
    <w:rsid w:val="00B26EED"/>
    <w:rsid w:val="00B27A59"/>
    <w:rsid w:val="00B3423B"/>
    <w:rsid w:val="00B356D3"/>
    <w:rsid w:val="00B35FD6"/>
    <w:rsid w:val="00B40A96"/>
    <w:rsid w:val="00B421BB"/>
    <w:rsid w:val="00B45019"/>
    <w:rsid w:val="00B45D8D"/>
    <w:rsid w:val="00B46CF5"/>
    <w:rsid w:val="00B475E4"/>
    <w:rsid w:val="00B478AC"/>
    <w:rsid w:val="00B51DCF"/>
    <w:rsid w:val="00B52563"/>
    <w:rsid w:val="00B55059"/>
    <w:rsid w:val="00B5507D"/>
    <w:rsid w:val="00B5534A"/>
    <w:rsid w:val="00B558DB"/>
    <w:rsid w:val="00B55C24"/>
    <w:rsid w:val="00B605CC"/>
    <w:rsid w:val="00B627B7"/>
    <w:rsid w:val="00B63AC4"/>
    <w:rsid w:val="00B63EE2"/>
    <w:rsid w:val="00B64CDF"/>
    <w:rsid w:val="00B66A26"/>
    <w:rsid w:val="00B6741E"/>
    <w:rsid w:val="00B67BEE"/>
    <w:rsid w:val="00B715F2"/>
    <w:rsid w:val="00B71F0E"/>
    <w:rsid w:val="00B76A3F"/>
    <w:rsid w:val="00B77B27"/>
    <w:rsid w:val="00B77C5F"/>
    <w:rsid w:val="00B77DDF"/>
    <w:rsid w:val="00B813C3"/>
    <w:rsid w:val="00B8279B"/>
    <w:rsid w:val="00B82CFD"/>
    <w:rsid w:val="00B82E41"/>
    <w:rsid w:val="00B830BA"/>
    <w:rsid w:val="00B83A7F"/>
    <w:rsid w:val="00B83F38"/>
    <w:rsid w:val="00B84FF8"/>
    <w:rsid w:val="00B87BA9"/>
    <w:rsid w:val="00B87CC5"/>
    <w:rsid w:val="00B87FC8"/>
    <w:rsid w:val="00B90AA2"/>
    <w:rsid w:val="00B90BE8"/>
    <w:rsid w:val="00B91BAD"/>
    <w:rsid w:val="00B92083"/>
    <w:rsid w:val="00B92EA0"/>
    <w:rsid w:val="00B94CFB"/>
    <w:rsid w:val="00B957AB"/>
    <w:rsid w:val="00B95931"/>
    <w:rsid w:val="00BA0586"/>
    <w:rsid w:val="00BA1414"/>
    <w:rsid w:val="00BA24DB"/>
    <w:rsid w:val="00BA28DD"/>
    <w:rsid w:val="00BA2B6B"/>
    <w:rsid w:val="00BA3590"/>
    <w:rsid w:val="00BA5FF8"/>
    <w:rsid w:val="00BA6FE0"/>
    <w:rsid w:val="00BA7578"/>
    <w:rsid w:val="00BB035B"/>
    <w:rsid w:val="00BB20DF"/>
    <w:rsid w:val="00BB212D"/>
    <w:rsid w:val="00BB26BF"/>
    <w:rsid w:val="00BB3ED6"/>
    <w:rsid w:val="00BB55A2"/>
    <w:rsid w:val="00BB72EA"/>
    <w:rsid w:val="00BB79F4"/>
    <w:rsid w:val="00BC1660"/>
    <w:rsid w:val="00BC1759"/>
    <w:rsid w:val="00BC1E71"/>
    <w:rsid w:val="00BC1F83"/>
    <w:rsid w:val="00BC2A73"/>
    <w:rsid w:val="00BC302E"/>
    <w:rsid w:val="00BC4506"/>
    <w:rsid w:val="00BC463E"/>
    <w:rsid w:val="00BC4D25"/>
    <w:rsid w:val="00BC4E4E"/>
    <w:rsid w:val="00BC5EAE"/>
    <w:rsid w:val="00BC6332"/>
    <w:rsid w:val="00BC6A65"/>
    <w:rsid w:val="00BC75B8"/>
    <w:rsid w:val="00BC7FDF"/>
    <w:rsid w:val="00BD0CAE"/>
    <w:rsid w:val="00BD1147"/>
    <w:rsid w:val="00BD1443"/>
    <w:rsid w:val="00BD1E54"/>
    <w:rsid w:val="00BD26EC"/>
    <w:rsid w:val="00BD5BB5"/>
    <w:rsid w:val="00BD67B3"/>
    <w:rsid w:val="00BD7EB8"/>
    <w:rsid w:val="00BE040C"/>
    <w:rsid w:val="00BE0715"/>
    <w:rsid w:val="00BE231B"/>
    <w:rsid w:val="00BE4D5E"/>
    <w:rsid w:val="00BE5EE9"/>
    <w:rsid w:val="00BE6037"/>
    <w:rsid w:val="00BF0868"/>
    <w:rsid w:val="00BF2000"/>
    <w:rsid w:val="00BF365D"/>
    <w:rsid w:val="00BF3A53"/>
    <w:rsid w:val="00BF3E18"/>
    <w:rsid w:val="00BF4F47"/>
    <w:rsid w:val="00BF5805"/>
    <w:rsid w:val="00BF7E48"/>
    <w:rsid w:val="00C000FB"/>
    <w:rsid w:val="00C0026D"/>
    <w:rsid w:val="00C0119E"/>
    <w:rsid w:val="00C026C8"/>
    <w:rsid w:val="00C02A89"/>
    <w:rsid w:val="00C03C68"/>
    <w:rsid w:val="00C113A9"/>
    <w:rsid w:val="00C14313"/>
    <w:rsid w:val="00C14B3D"/>
    <w:rsid w:val="00C21365"/>
    <w:rsid w:val="00C23C0C"/>
    <w:rsid w:val="00C2443A"/>
    <w:rsid w:val="00C2748E"/>
    <w:rsid w:val="00C301CF"/>
    <w:rsid w:val="00C3050B"/>
    <w:rsid w:val="00C3209A"/>
    <w:rsid w:val="00C32A39"/>
    <w:rsid w:val="00C3562B"/>
    <w:rsid w:val="00C3651C"/>
    <w:rsid w:val="00C37407"/>
    <w:rsid w:val="00C41049"/>
    <w:rsid w:val="00C425E5"/>
    <w:rsid w:val="00C45A0A"/>
    <w:rsid w:val="00C47635"/>
    <w:rsid w:val="00C5080D"/>
    <w:rsid w:val="00C50CB7"/>
    <w:rsid w:val="00C5184C"/>
    <w:rsid w:val="00C52D78"/>
    <w:rsid w:val="00C52EC6"/>
    <w:rsid w:val="00C53534"/>
    <w:rsid w:val="00C54D4D"/>
    <w:rsid w:val="00C5583A"/>
    <w:rsid w:val="00C56B5E"/>
    <w:rsid w:val="00C56E01"/>
    <w:rsid w:val="00C6043B"/>
    <w:rsid w:val="00C609CF"/>
    <w:rsid w:val="00C60FC9"/>
    <w:rsid w:val="00C64695"/>
    <w:rsid w:val="00C6577A"/>
    <w:rsid w:val="00C657E4"/>
    <w:rsid w:val="00C65AC2"/>
    <w:rsid w:val="00C66057"/>
    <w:rsid w:val="00C66A4F"/>
    <w:rsid w:val="00C702CB"/>
    <w:rsid w:val="00C70409"/>
    <w:rsid w:val="00C71BE6"/>
    <w:rsid w:val="00C72A17"/>
    <w:rsid w:val="00C73516"/>
    <w:rsid w:val="00C73733"/>
    <w:rsid w:val="00C7426D"/>
    <w:rsid w:val="00C75BE4"/>
    <w:rsid w:val="00C7680B"/>
    <w:rsid w:val="00C7761B"/>
    <w:rsid w:val="00C77E21"/>
    <w:rsid w:val="00C8319E"/>
    <w:rsid w:val="00C8324E"/>
    <w:rsid w:val="00C843A2"/>
    <w:rsid w:val="00C85203"/>
    <w:rsid w:val="00C875A4"/>
    <w:rsid w:val="00C87A67"/>
    <w:rsid w:val="00C926FB"/>
    <w:rsid w:val="00C930FA"/>
    <w:rsid w:val="00C94594"/>
    <w:rsid w:val="00C94AF3"/>
    <w:rsid w:val="00C94BC8"/>
    <w:rsid w:val="00C95D59"/>
    <w:rsid w:val="00C97FAD"/>
    <w:rsid w:val="00CA0D10"/>
    <w:rsid w:val="00CA18A5"/>
    <w:rsid w:val="00CA2CF9"/>
    <w:rsid w:val="00CA3CBD"/>
    <w:rsid w:val="00CA465A"/>
    <w:rsid w:val="00CA5DC3"/>
    <w:rsid w:val="00CB1B02"/>
    <w:rsid w:val="00CB46E6"/>
    <w:rsid w:val="00CB74A2"/>
    <w:rsid w:val="00CB74A9"/>
    <w:rsid w:val="00CC10C4"/>
    <w:rsid w:val="00CC1DFA"/>
    <w:rsid w:val="00CC46C8"/>
    <w:rsid w:val="00CC654B"/>
    <w:rsid w:val="00CD0146"/>
    <w:rsid w:val="00CD371C"/>
    <w:rsid w:val="00CD3C89"/>
    <w:rsid w:val="00CD4930"/>
    <w:rsid w:val="00CD5B1E"/>
    <w:rsid w:val="00CD5EAA"/>
    <w:rsid w:val="00CD6DDD"/>
    <w:rsid w:val="00CD78B9"/>
    <w:rsid w:val="00CD7CE4"/>
    <w:rsid w:val="00CE0C82"/>
    <w:rsid w:val="00CE5BE8"/>
    <w:rsid w:val="00CE600C"/>
    <w:rsid w:val="00CF05D6"/>
    <w:rsid w:val="00CF0992"/>
    <w:rsid w:val="00CF2B7D"/>
    <w:rsid w:val="00CF33BE"/>
    <w:rsid w:val="00CF3D3F"/>
    <w:rsid w:val="00CF4C1D"/>
    <w:rsid w:val="00CF55D8"/>
    <w:rsid w:val="00CF5A0D"/>
    <w:rsid w:val="00CF7E68"/>
    <w:rsid w:val="00D00891"/>
    <w:rsid w:val="00D00F64"/>
    <w:rsid w:val="00D01F80"/>
    <w:rsid w:val="00D03C10"/>
    <w:rsid w:val="00D04556"/>
    <w:rsid w:val="00D04DE3"/>
    <w:rsid w:val="00D05929"/>
    <w:rsid w:val="00D066F9"/>
    <w:rsid w:val="00D12484"/>
    <w:rsid w:val="00D1289C"/>
    <w:rsid w:val="00D142F2"/>
    <w:rsid w:val="00D159A3"/>
    <w:rsid w:val="00D17192"/>
    <w:rsid w:val="00D17FC5"/>
    <w:rsid w:val="00D20793"/>
    <w:rsid w:val="00D223A9"/>
    <w:rsid w:val="00D247D8"/>
    <w:rsid w:val="00D27BE9"/>
    <w:rsid w:val="00D334F6"/>
    <w:rsid w:val="00D35E12"/>
    <w:rsid w:val="00D362B1"/>
    <w:rsid w:val="00D36851"/>
    <w:rsid w:val="00D37765"/>
    <w:rsid w:val="00D40A45"/>
    <w:rsid w:val="00D438BF"/>
    <w:rsid w:val="00D460AA"/>
    <w:rsid w:val="00D46128"/>
    <w:rsid w:val="00D46314"/>
    <w:rsid w:val="00D466AC"/>
    <w:rsid w:val="00D47132"/>
    <w:rsid w:val="00D47916"/>
    <w:rsid w:val="00D528C2"/>
    <w:rsid w:val="00D53151"/>
    <w:rsid w:val="00D548BF"/>
    <w:rsid w:val="00D559F9"/>
    <w:rsid w:val="00D55C7E"/>
    <w:rsid w:val="00D57065"/>
    <w:rsid w:val="00D57104"/>
    <w:rsid w:val="00D6030E"/>
    <w:rsid w:val="00D60312"/>
    <w:rsid w:val="00D6081F"/>
    <w:rsid w:val="00D60846"/>
    <w:rsid w:val="00D60E8B"/>
    <w:rsid w:val="00D6253F"/>
    <w:rsid w:val="00D63286"/>
    <w:rsid w:val="00D63A3C"/>
    <w:rsid w:val="00D706D7"/>
    <w:rsid w:val="00D72142"/>
    <w:rsid w:val="00D72834"/>
    <w:rsid w:val="00D7367E"/>
    <w:rsid w:val="00D74962"/>
    <w:rsid w:val="00D74C5B"/>
    <w:rsid w:val="00D74EF5"/>
    <w:rsid w:val="00D771F9"/>
    <w:rsid w:val="00D77B29"/>
    <w:rsid w:val="00D77F1D"/>
    <w:rsid w:val="00D80E8E"/>
    <w:rsid w:val="00D81E5E"/>
    <w:rsid w:val="00D85D7B"/>
    <w:rsid w:val="00D90B28"/>
    <w:rsid w:val="00D9183D"/>
    <w:rsid w:val="00D91AB9"/>
    <w:rsid w:val="00D92FF6"/>
    <w:rsid w:val="00D93143"/>
    <w:rsid w:val="00D938AB"/>
    <w:rsid w:val="00D9422B"/>
    <w:rsid w:val="00D943F6"/>
    <w:rsid w:val="00D944C7"/>
    <w:rsid w:val="00D9453D"/>
    <w:rsid w:val="00D956BB"/>
    <w:rsid w:val="00DA60A7"/>
    <w:rsid w:val="00DA63F8"/>
    <w:rsid w:val="00DB3763"/>
    <w:rsid w:val="00DB4208"/>
    <w:rsid w:val="00DB4A19"/>
    <w:rsid w:val="00DB4CCD"/>
    <w:rsid w:val="00DB51C5"/>
    <w:rsid w:val="00DB6A84"/>
    <w:rsid w:val="00DB73D1"/>
    <w:rsid w:val="00DC1DA8"/>
    <w:rsid w:val="00DC2644"/>
    <w:rsid w:val="00DC4A76"/>
    <w:rsid w:val="00DC7ABD"/>
    <w:rsid w:val="00DD2682"/>
    <w:rsid w:val="00DD2FA5"/>
    <w:rsid w:val="00DD310F"/>
    <w:rsid w:val="00DD44F6"/>
    <w:rsid w:val="00DD4A5E"/>
    <w:rsid w:val="00DD71AF"/>
    <w:rsid w:val="00DE019E"/>
    <w:rsid w:val="00DE0394"/>
    <w:rsid w:val="00DE15F0"/>
    <w:rsid w:val="00DE26E7"/>
    <w:rsid w:val="00DE321E"/>
    <w:rsid w:val="00DE3842"/>
    <w:rsid w:val="00DE3EF1"/>
    <w:rsid w:val="00DF021B"/>
    <w:rsid w:val="00DF09E5"/>
    <w:rsid w:val="00DF12F3"/>
    <w:rsid w:val="00DF262E"/>
    <w:rsid w:val="00DF2A40"/>
    <w:rsid w:val="00DF2FA4"/>
    <w:rsid w:val="00DF5000"/>
    <w:rsid w:val="00DF750A"/>
    <w:rsid w:val="00E01FC2"/>
    <w:rsid w:val="00E049F4"/>
    <w:rsid w:val="00E06EF6"/>
    <w:rsid w:val="00E075F4"/>
    <w:rsid w:val="00E1113E"/>
    <w:rsid w:val="00E11648"/>
    <w:rsid w:val="00E145E5"/>
    <w:rsid w:val="00E1589A"/>
    <w:rsid w:val="00E161F8"/>
    <w:rsid w:val="00E16781"/>
    <w:rsid w:val="00E16AF8"/>
    <w:rsid w:val="00E17611"/>
    <w:rsid w:val="00E17EA9"/>
    <w:rsid w:val="00E17F0A"/>
    <w:rsid w:val="00E20BEB"/>
    <w:rsid w:val="00E2192E"/>
    <w:rsid w:val="00E244E9"/>
    <w:rsid w:val="00E24921"/>
    <w:rsid w:val="00E264FA"/>
    <w:rsid w:val="00E27A24"/>
    <w:rsid w:val="00E27B6F"/>
    <w:rsid w:val="00E27F14"/>
    <w:rsid w:val="00E302D2"/>
    <w:rsid w:val="00E30446"/>
    <w:rsid w:val="00E3538B"/>
    <w:rsid w:val="00E363FB"/>
    <w:rsid w:val="00E369B4"/>
    <w:rsid w:val="00E406E3"/>
    <w:rsid w:val="00E414BD"/>
    <w:rsid w:val="00E4331C"/>
    <w:rsid w:val="00E43E89"/>
    <w:rsid w:val="00E45D8F"/>
    <w:rsid w:val="00E50156"/>
    <w:rsid w:val="00E5224F"/>
    <w:rsid w:val="00E54047"/>
    <w:rsid w:val="00E54BB5"/>
    <w:rsid w:val="00E5567F"/>
    <w:rsid w:val="00E56176"/>
    <w:rsid w:val="00E63EA5"/>
    <w:rsid w:val="00E64C9E"/>
    <w:rsid w:val="00E65D7D"/>
    <w:rsid w:val="00E7046B"/>
    <w:rsid w:val="00E72581"/>
    <w:rsid w:val="00E73BB0"/>
    <w:rsid w:val="00E7583C"/>
    <w:rsid w:val="00E7753A"/>
    <w:rsid w:val="00E80F41"/>
    <w:rsid w:val="00E8281A"/>
    <w:rsid w:val="00E8370C"/>
    <w:rsid w:val="00E84507"/>
    <w:rsid w:val="00E84AFA"/>
    <w:rsid w:val="00E84CB5"/>
    <w:rsid w:val="00E85C85"/>
    <w:rsid w:val="00E941AD"/>
    <w:rsid w:val="00E94623"/>
    <w:rsid w:val="00E95468"/>
    <w:rsid w:val="00E955DA"/>
    <w:rsid w:val="00E95C32"/>
    <w:rsid w:val="00E95FE0"/>
    <w:rsid w:val="00E96B63"/>
    <w:rsid w:val="00EA0F70"/>
    <w:rsid w:val="00EA1215"/>
    <w:rsid w:val="00EA35AF"/>
    <w:rsid w:val="00EA4EBD"/>
    <w:rsid w:val="00EA5986"/>
    <w:rsid w:val="00EA78AE"/>
    <w:rsid w:val="00EA7B52"/>
    <w:rsid w:val="00EB0564"/>
    <w:rsid w:val="00EB2C0F"/>
    <w:rsid w:val="00EB6151"/>
    <w:rsid w:val="00EB767F"/>
    <w:rsid w:val="00EB797B"/>
    <w:rsid w:val="00EC09A6"/>
    <w:rsid w:val="00EC1017"/>
    <w:rsid w:val="00EC1B79"/>
    <w:rsid w:val="00EC38EC"/>
    <w:rsid w:val="00EC43B9"/>
    <w:rsid w:val="00EC62A5"/>
    <w:rsid w:val="00EC66AD"/>
    <w:rsid w:val="00ED05B3"/>
    <w:rsid w:val="00ED0710"/>
    <w:rsid w:val="00ED0B32"/>
    <w:rsid w:val="00ED19B4"/>
    <w:rsid w:val="00ED2739"/>
    <w:rsid w:val="00ED3C05"/>
    <w:rsid w:val="00ED4117"/>
    <w:rsid w:val="00ED7C58"/>
    <w:rsid w:val="00EE078A"/>
    <w:rsid w:val="00EE4DFE"/>
    <w:rsid w:val="00EE554D"/>
    <w:rsid w:val="00EF2034"/>
    <w:rsid w:val="00EF4B5E"/>
    <w:rsid w:val="00EF5104"/>
    <w:rsid w:val="00EF5F79"/>
    <w:rsid w:val="00EF69E4"/>
    <w:rsid w:val="00EF7FF7"/>
    <w:rsid w:val="00F00431"/>
    <w:rsid w:val="00F00FCA"/>
    <w:rsid w:val="00F02D25"/>
    <w:rsid w:val="00F037BC"/>
    <w:rsid w:val="00F07B32"/>
    <w:rsid w:val="00F12177"/>
    <w:rsid w:val="00F12445"/>
    <w:rsid w:val="00F128F1"/>
    <w:rsid w:val="00F13D47"/>
    <w:rsid w:val="00F14419"/>
    <w:rsid w:val="00F17081"/>
    <w:rsid w:val="00F20A1C"/>
    <w:rsid w:val="00F21175"/>
    <w:rsid w:val="00F21326"/>
    <w:rsid w:val="00F23810"/>
    <w:rsid w:val="00F2488A"/>
    <w:rsid w:val="00F250AA"/>
    <w:rsid w:val="00F258E8"/>
    <w:rsid w:val="00F25A27"/>
    <w:rsid w:val="00F27402"/>
    <w:rsid w:val="00F27F1F"/>
    <w:rsid w:val="00F27FCA"/>
    <w:rsid w:val="00F30646"/>
    <w:rsid w:val="00F30C9F"/>
    <w:rsid w:val="00F3276C"/>
    <w:rsid w:val="00F32826"/>
    <w:rsid w:val="00F335AB"/>
    <w:rsid w:val="00F369D7"/>
    <w:rsid w:val="00F37E9C"/>
    <w:rsid w:val="00F43014"/>
    <w:rsid w:val="00F43D53"/>
    <w:rsid w:val="00F468EB"/>
    <w:rsid w:val="00F47102"/>
    <w:rsid w:val="00F47629"/>
    <w:rsid w:val="00F54CB8"/>
    <w:rsid w:val="00F60377"/>
    <w:rsid w:val="00F612A4"/>
    <w:rsid w:val="00F62FC8"/>
    <w:rsid w:val="00F63A50"/>
    <w:rsid w:val="00F64710"/>
    <w:rsid w:val="00F66ECB"/>
    <w:rsid w:val="00F70041"/>
    <w:rsid w:val="00F71387"/>
    <w:rsid w:val="00F72E36"/>
    <w:rsid w:val="00F7400B"/>
    <w:rsid w:val="00F74543"/>
    <w:rsid w:val="00F74E73"/>
    <w:rsid w:val="00F75395"/>
    <w:rsid w:val="00F8070D"/>
    <w:rsid w:val="00F823AC"/>
    <w:rsid w:val="00F824F6"/>
    <w:rsid w:val="00F83F72"/>
    <w:rsid w:val="00F84C9B"/>
    <w:rsid w:val="00F85A08"/>
    <w:rsid w:val="00F87CB7"/>
    <w:rsid w:val="00F90920"/>
    <w:rsid w:val="00F91108"/>
    <w:rsid w:val="00F92F3B"/>
    <w:rsid w:val="00F931DA"/>
    <w:rsid w:val="00F940FD"/>
    <w:rsid w:val="00F955BE"/>
    <w:rsid w:val="00F95E7F"/>
    <w:rsid w:val="00F967A5"/>
    <w:rsid w:val="00F97290"/>
    <w:rsid w:val="00F9767A"/>
    <w:rsid w:val="00F97EEF"/>
    <w:rsid w:val="00FA149E"/>
    <w:rsid w:val="00FA20BE"/>
    <w:rsid w:val="00FA2C70"/>
    <w:rsid w:val="00FA52E3"/>
    <w:rsid w:val="00FA5ACD"/>
    <w:rsid w:val="00FA67E8"/>
    <w:rsid w:val="00FA6974"/>
    <w:rsid w:val="00FB0D80"/>
    <w:rsid w:val="00FB0DA7"/>
    <w:rsid w:val="00FB1A8D"/>
    <w:rsid w:val="00FB2DDB"/>
    <w:rsid w:val="00FB4E46"/>
    <w:rsid w:val="00FC1267"/>
    <w:rsid w:val="00FC3D5F"/>
    <w:rsid w:val="00FC3D94"/>
    <w:rsid w:val="00FC554F"/>
    <w:rsid w:val="00FC61C5"/>
    <w:rsid w:val="00FD187E"/>
    <w:rsid w:val="00FD189D"/>
    <w:rsid w:val="00FD18C1"/>
    <w:rsid w:val="00FD49E3"/>
    <w:rsid w:val="00FD5C55"/>
    <w:rsid w:val="00FD6811"/>
    <w:rsid w:val="00FD696E"/>
    <w:rsid w:val="00FE00B8"/>
    <w:rsid w:val="00FE095B"/>
    <w:rsid w:val="00FE0AEB"/>
    <w:rsid w:val="00FE1929"/>
    <w:rsid w:val="00FE3B86"/>
    <w:rsid w:val="00FE3FBD"/>
    <w:rsid w:val="00FE488D"/>
    <w:rsid w:val="00FE6D76"/>
    <w:rsid w:val="00FF359D"/>
    <w:rsid w:val="00FF604D"/>
    <w:rsid w:val="00FF64E2"/>
    <w:rsid w:val="00FF7026"/>
    <w:rsid w:val="00FF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ADDCD"/>
  <w15:docId w15:val="{460C96F3-DF6D-4DD7-8404-AB6C90D6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B65"/>
  </w:style>
  <w:style w:type="paragraph" w:styleId="Heading1">
    <w:name w:val="heading 1"/>
    <w:basedOn w:val="Normal"/>
    <w:next w:val="Normal"/>
    <w:link w:val="Heading1Char"/>
    <w:uiPriority w:val="9"/>
    <w:qFormat/>
    <w:rsid w:val="00F909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Agenda Date Heading"/>
    <w:basedOn w:val="Normal"/>
    <w:next w:val="Normal"/>
    <w:link w:val="Heading2Char"/>
    <w:autoRedefine/>
    <w:uiPriority w:val="9"/>
    <w:unhideWhenUsed/>
    <w:qFormat/>
    <w:rsid w:val="00D72142"/>
    <w:pPr>
      <w:keepNext/>
      <w:spacing w:after="240" w:line="240" w:lineRule="auto"/>
      <w:jc w:val="center"/>
      <w:outlineLvl w:val="1"/>
    </w:pPr>
    <w:rPr>
      <w:rFonts w:ascii="Times New Roman" w:eastAsia="Times New Roman" w:hAnsi="Times New Roman" w:cs="Times New Roman"/>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263"/>
    <w:rPr>
      <w:color w:val="0000FF"/>
      <w:u w:val="single"/>
    </w:rPr>
  </w:style>
  <w:style w:type="paragraph" w:styleId="ListParagraph">
    <w:name w:val="List Paragraph"/>
    <w:aliases w:val="NL,Indent"/>
    <w:basedOn w:val="Normal"/>
    <w:uiPriority w:val="1"/>
    <w:qFormat/>
    <w:rsid w:val="00581263"/>
    <w:pPr>
      <w:ind w:left="720"/>
      <w:contextualSpacing/>
    </w:pPr>
  </w:style>
  <w:style w:type="paragraph" w:styleId="Header">
    <w:name w:val="header"/>
    <w:basedOn w:val="Normal"/>
    <w:link w:val="HeaderChar"/>
    <w:uiPriority w:val="99"/>
    <w:unhideWhenUsed/>
    <w:rsid w:val="00581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263"/>
  </w:style>
  <w:style w:type="paragraph" w:styleId="Footer">
    <w:name w:val="footer"/>
    <w:basedOn w:val="Normal"/>
    <w:link w:val="FooterChar"/>
    <w:uiPriority w:val="99"/>
    <w:unhideWhenUsed/>
    <w:rsid w:val="00581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263"/>
  </w:style>
  <w:style w:type="character" w:styleId="UnresolvedMention">
    <w:name w:val="Unresolved Mention"/>
    <w:basedOn w:val="DefaultParagraphFont"/>
    <w:uiPriority w:val="99"/>
    <w:semiHidden/>
    <w:unhideWhenUsed/>
    <w:rsid w:val="00581263"/>
    <w:rPr>
      <w:color w:val="605E5C"/>
      <w:shd w:val="clear" w:color="auto" w:fill="E1DFDD"/>
    </w:rPr>
  </w:style>
  <w:style w:type="paragraph" w:customStyle="1" w:styleId="FinalTextParagraph">
    <w:name w:val="Final Text Paragraph"/>
    <w:basedOn w:val="Normal"/>
    <w:link w:val="FinalTextParagraphChar"/>
    <w:autoRedefine/>
    <w:qFormat/>
    <w:rsid w:val="00416DAA"/>
    <w:pPr>
      <w:autoSpaceDE w:val="0"/>
      <w:autoSpaceDN w:val="0"/>
      <w:adjustRightInd w:val="0"/>
      <w:spacing w:after="240" w:line="240" w:lineRule="auto"/>
      <w:jc w:val="both"/>
    </w:pPr>
    <w:rPr>
      <w:rFonts w:ascii="Times New Roman" w:eastAsia="Calibri" w:hAnsi="Times New Roman" w:cs="Times New Roman"/>
      <w:sz w:val="24"/>
      <w:szCs w:val="24"/>
    </w:rPr>
  </w:style>
  <w:style w:type="character" w:customStyle="1" w:styleId="FinalTextParagraphChar">
    <w:name w:val="Final Text Paragraph Char"/>
    <w:basedOn w:val="DefaultParagraphFont"/>
    <w:link w:val="FinalTextParagraph"/>
    <w:rsid w:val="00416DAA"/>
    <w:rPr>
      <w:rFonts w:ascii="Times New Roman" w:eastAsia="Calibri" w:hAnsi="Times New Roman" w:cs="Times New Roman"/>
      <w:sz w:val="24"/>
      <w:szCs w:val="24"/>
    </w:rPr>
  </w:style>
  <w:style w:type="character" w:customStyle="1" w:styleId="Heading2Char">
    <w:name w:val="Heading 2 Char"/>
    <w:aliases w:val="Agenda Date Heading Char"/>
    <w:basedOn w:val="DefaultParagraphFont"/>
    <w:link w:val="Heading2"/>
    <w:uiPriority w:val="9"/>
    <w:rsid w:val="00D72142"/>
    <w:rPr>
      <w:rFonts w:ascii="Times New Roman" w:eastAsia="Times New Roman" w:hAnsi="Times New Roman" w:cs="Times New Roman"/>
      <w:bCs/>
      <w:iCs/>
      <w:sz w:val="24"/>
      <w:szCs w:val="28"/>
    </w:rPr>
  </w:style>
  <w:style w:type="paragraph" w:customStyle="1" w:styleId="Textparagraph">
    <w:name w:val="Text paragraph"/>
    <w:basedOn w:val="Normal"/>
    <w:link w:val="TextparagraphChar"/>
    <w:autoRedefine/>
    <w:qFormat/>
    <w:rsid w:val="00E8370C"/>
    <w:pPr>
      <w:spacing w:after="0" w:line="240" w:lineRule="auto"/>
      <w:jc w:val="both"/>
    </w:pPr>
    <w:rPr>
      <w:rFonts w:ascii="Times New Roman" w:eastAsia="Times New Roman" w:hAnsi="Times New Roman" w:cs="Times New Roman"/>
      <w:sz w:val="24"/>
      <w:szCs w:val="24"/>
    </w:rPr>
  </w:style>
  <w:style w:type="character" w:customStyle="1" w:styleId="TextparagraphChar">
    <w:name w:val="Text paragraph Char"/>
    <w:basedOn w:val="DefaultParagraphFont"/>
    <w:link w:val="Textparagraph"/>
    <w:rsid w:val="00E8370C"/>
    <w:rPr>
      <w:rFonts w:ascii="Times New Roman" w:eastAsia="Times New Roman" w:hAnsi="Times New Roman" w:cs="Times New Roman"/>
      <w:sz w:val="24"/>
      <w:szCs w:val="24"/>
    </w:rPr>
  </w:style>
  <w:style w:type="paragraph" w:customStyle="1" w:styleId="Finaltextparagraph0">
    <w:name w:val="Final text paragraph"/>
    <w:basedOn w:val="Normal"/>
    <w:link w:val="FinaltextparagraphChar0"/>
    <w:autoRedefine/>
    <w:qFormat/>
    <w:rsid w:val="00026518"/>
    <w:pPr>
      <w:spacing w:after="240" w:line="240" w:lineRule="auto"/>
      <w:contextualSpacing/>
      <w:jc w:val="both"/>
    </w:pPr>
    <w:rPr>
      <w:rFonts w:ascii="Times New Roman" w:eastAsia="Calibri" w:hAnsi="Times New Roman" w:cs="Times New Roman"/>
      <w:sz w:val="24"/>
      <w:szCs w:val="24"/>
    </w:rPr>
  </w:style>
  <w:style w:type="character" w:customStyle="1" w:styleId="FinaltextparagraphChar0">
    <w:name w:val="Final text paragraph Char"/>
    <w:basedOn w:val="DefaultParagraphFont"/>
    <w:link w:val="Finaltextparagraph0"/>
    <w:rsid w:val="00026518"/>
    <w:rPr>
      <w:rFonts w:ascii="Times New Roman" w:eastAsia="Calibri" w:hAnsi="Times New Roman" w:cs="Times New Roman"/>
      <w:sz w:val="24"/>
      <w:szCs w:val="24"/>
    </w:rPr>
  </w:style>
  <w:style w:type="paragraph" w:customStyle="1" w:styleId="Default">
    <w:name w:val="Default"/>
    <w:rsid w:val="005F018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AA0EBE"/>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A0EB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909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95940">
      <w:bodyDiv w:val="1"/>
      <w:marLeft w:val="0"/>
      <w:marRight w:val="0"/>
      <w:marTop w:val="0"/>
      <w:marBottom w:val="0"/>
      <w:divBdr>
        <w:top w:val="none" w:sz="0" w:space="0" w:color="auto"/>
        <w:left w:val="none" w:sz="0" w:space="0" w:color="auto"/>
        <w:bottom w:val="none" w:sz="0" w:space="0" w:color="auto"/>
        <w:right w:val="none" w:sz="0" w:space="0" w:color="auto"/>
      </w:divBdr>
    </w:div>
    <w:div w:id="240527092">
      <w:bodyDiv w:val="1"/>
      <w:marLeft w:val="0"/>
      <w:marRight w:val="0"/>
      <w:marTop w:val="0"/>
      <w:marBottom w:val="0"/>
      <w:divBdr>
        <w:top w:val="none" w:sz="0" w:space="0" w:color="auto"/>
        <w:left w:val="none" w:sz="0" w:space="0" w:color="auto"/>
        <w:bottom w:val="none" w:sz="0" w:space="0" w:color="auto"/>
        <w:right w:val="none" w:sz="0" w:space="0" w:color="auto"/>
      </w:divBdr>
    </w:div>
    <w:div w:id="448401534">
      <w:bodyDiv w:val="1"/>
      <w:marLeft w:val="0"/>
      <w:marRight w:val="0"/>
      <w:marTop w:val="0"/>
      <w:marBottom w:val="0"/>
      <w:divBdr>
        <w:top w:val="none" w:sz="0" w:space="0" w:color="auto"/>
        <w:left w:val="none" w:sz="0" w:space="0" w:color="auto"/>
        <w:bottom w:val="none" w:sz="0" w:space="0" w:color="auto"/>
        <w:right w:val="none" w:sz="0" w:space="0" w:color="auto"/>
      </w:divBdr>
    </w:div>
    <w:div w:id="488062704">
      <w:bodyDiv w:val="1"/>
      <w:marLeft w:val="0"/>
      <w:marRight w:val="0"/>
      <w:marTop w:val="0"/>
      <w:marBottom w:val="0"/>
      <w:divBdr>
        <w:top w:val="none" w:sz="0" w:space="0" w:color="auto"/>
        <w:left w:val="none" w:sz="0" w:space="0" w:color="auto"/>
        <w:bottom w:val="none" w:sz="0" w:space="0" w:color="auto"/>
        <w:right w:val="none" w:sz="0" w:space="0" w:color="auto"/>
      </w:divBdr>
    </w:div>
    <w:div w:id="603999592">
      <w:bodyDiv w:val="1"/>
      <w:marLeft w:val="0"/>
      <w:marRight w:val="0"/>
      <w:marTop w:val="0"/>
      <w:marBottom w:val="0"/>
      <w:divBdr>
        <w:top w:val="none" w:sz="0" w:space="0" w:color="auto"/>
        <w:left w:val="none" w:sz="0" w:space="0" w:color="auto"/>
        <w:bottom w:val="none" w:sz="0" w:space="0" w:color="auto"/>
        <w:right w:val="none" w:sz="0" w:space="0" w:color="auto"/>
      </w:divBdr>
    </w:div>
    <w:div w:id="719747282">
      <w:bodyDiv w:val="1"/>
      <w:marLeft w:val="0"/>
      <w:marRight w:val="0"/>
      <w:marTop w:val="0"/>
      <w:marBottom w:val="0"/>
      <w:divBdr>
        <w:top w:val="none" w:sz="0" w:space="0" w:color="auto"/>
        <w:left w:val="none" w:sz="0" w:space="0" w:color="auto"/>
        <w:bottom w:val="none" w:sz="0" w:space="0" w:color="auto"/>
        <w:right w:val="none" w:sz="0" w:space="0" w:color="auto"/>
      </w:divBdr>
    </w:div>
    <w:div w:id="1207333870">
      <w:bodyDiv w:val="1"/>
      <w:marLeft w:val="0"/>
      <w:marRight w:val="0"/>
      <w:marTop w:val="0"/>
      <w:marBottom w:val="0"/>
      <w:divBdr>
        <w:top w:val="none" w:sz="0" w:space="0" w:color="auto"/>
        <w:left w:val="none" w:sz="0" w:space="0" w:color="auto"/>
        <w:bottom w:val="none" w:sz="0" w:space="0" w:color="auto"/>
        <w:right w:val="none" w:sz="0" w:space="0" w:color="auto"/>
      </w:divBdr>
    </w:div>
    <w:div w:id="1330447053">
      <w:bodyDiv w:val="1"/>
      <w:marLeft w:val="0"/>
      <w:marRight w:val="0"/>
      <w:marTop w:val="0"/>
      <w:marBottom w:val="0"/>
      <w:divBdr>
        <w:top w:val="none" w:sz="0" w:space="0" w:color="auto"/>
        <w:left w:val="none" w:sz="0" w:space="0" w:color="auto"/>
        <w:bottom w:val="none" w:sz="0" w:space="0" w:color="auto"/>
        <w:right w:val="none" w:sz="0" w:space="0" w:color="auto"/>
      </w:divBdr>
    </w:div>
    <w:div w:id="1492023242">
      <w:bodyDiv w:val="1"/>
      <w:marLeft w:val="0"/>
      <w:marRight w:val="0"/>
      <w:marTop w:val="0"/>
      <w:marBottom w:val="0"/>
      <w:divBdr>
        <w:top w:val="none" w:sz="0" w:space="0" w:color="auto"/>
        <w:left w:val="none" w:sz="0" w:space="0" w:color="auto"/>
        <w:bottom w:val="none" w:sz="0" w:space="0" w:color="auto"/>
        <w:right w:val="none" w:sz="0" w:space="0" w:color="auto"/>
      </w:divBdr>
    </w:div>
    <w:div w:id="2051879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Berry@illinois.gov" TargetMode="External"/><Relationship Id="rId13" Type="http://schemas.openxmlformats.org/officeDocument/2006/relationships/hyperlink" Target="mailto:Matt.Berry@illinoi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tt.Berry@illinois.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Berry@illinois.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tt.Berry@illinois.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att.Berry@illinois.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B5D81-C80E-4D42-847C-4D1D9781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3223</Words>
  <Characters>18376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Knoedler, Ann</dc:creator>
  <cp:keywords/>
  <dc:description/>
  <cp:lastModifiedBy>Knoedler, Ann</cp:lastModifiedBy>
  <cp:revision>2</cp:revision>
  <dcterms:created xsi:type="dcterms:W3CDTF">2025-02-11T16:08:00Z</dcterms:created>
  <dcterms:modified xsi:type="dcterms:W3CDTF">2025-02-11T16:08:00Z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148c2abf315eb7ab00e2e338fbbb18c40c89dbe2cd48de1e412b18cae88f9bb4</vt:lpwstr>
  </property>
</Properties>
</file>